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9F2F3" w14:textId="77777777" w:rsidR="00984631" w:rsidRPr="005B3D9D" w:rsidRDefault="009A3209" w:rsidP="00984631">
      <w:pPr>
        <w:tabs>
          <w:tab w:val="left" w:pos="2730"/>
        </w:tabs>
        <w:rPr>
          <w:rFonts w:ascii="Tahoma" w:hAnsi="Tahoma" w:cs="Tahoma"/>
          <w:sz w:val="16"/>
          <w:szCs w:val="16"/>
        </w:rPr>
      </w:pPr>
      <w:r w:rsidRPr="005B3D9D">
        <w:rPr>
          <w:rFonts w:ascii="Tahoma" w:hAnsi="Tahoma" w:cs="Tahoma"/>
          <w:noProof/>
          <w:sz w:val="16"/>
          <w:szCs w:val="16"/>
          <w:lang w:eastAsia="en-GB"/>
        </w:rPr>
        <mc:AlternateContent>
          <mc:Choice Requires="wps">
            <w:drawing>
              <wp:anchor distT="0" distB="0" distL="114300" distR="114300" simplePos="0" relativeHeight="251660288" behindDoc="0" locked="0" layoutInCell="1" allowOverlap="1" wp14:anchorId="6A8A62F7" wp14:editId="33D31E1E">
                <wp:simplePos x="0" y="0"/>
                <wp:positionH relativeFrom="column">
                  <wp:posOffset>3482975</wp:posOffset>
                </wp:positionH>
                <wp:positionV relativeFrom="paragraph">
                  <wp:posOffset>422275</wp:posOffset>
                </wp:positionV>
                <wp:extent cx="5740400" cy="406400"/>
                <wp:effectExtent l="0" t="0" r="12700" b="12700"/>
                <wp:wrapNone/>
                <wp:docPr id="3" name="Text Box 3"/>
                <wp:cNvGraphicFramePr/>
                <a:graphic xmlns:a="http://schemas.openxmlformats.org/drawingml/2006/main">
                  <a:graphicData uri="http://schemas.microsoft.com/office/word/2010/wordprocessingShape">
                    <wps:wsp>
                      <wps:cNvSpPr/>
                      <wps:spPr>
                        <a:xfrm>
                          <a:off x="0" y="0"/>
                          <a:ext cx="5740400" cy="406400"/>
                        </a:xfrm>
                        <a:prstGeom prst="rect">
                          <a:avLst/>
                        </a:prstGeom>
                        <a:solidFill>
                          <a:schemeClr val="lt1"/>
                        </a:solidFill>
                        <a:ln w="6350">
                          <a:solidFill>
                            <a:srgbClr val="000000"/>
                          </a:solidFill>
                        </a:ln>
                      </wps:spPr>
                      <wps:txbx>
                        <w:txbxContent>
                          <w:p w14:paraId="3DFBF6DE" w14:textId="30AAE757" w:rsidR="00507D7C" w:rsidRDefault="00846DB5" w:rsidP="00507D7C">
                            <w:pPr>
                              <w:spacing w:line="256" w:lineRule="auto"/>
                              <w:rPr>
                                <w:rFonts w:ascii="Tahoma" w:eastAsia="Tahoma" w:hAnsi="Tahoma" w:cs="Tahoma"/>
                                <w:b/>
                                <w:bCs/>
                                <w:sz w:val="26"/>
                                <w:szCs w:val="26"/>
                              </w:rPr>
                            </w:pPr>
                            <w:bookmarkStart w:id="0" w:name="_GoBack"/>
                            <w:r>
                              <w:rPr>
                                <w:rFonts w:ascii="Tahoma" w:eastAsia="Tahoma" w:hAnsi="Tahoma" w:cs="Tahoma"/>
                                <w:b/>
                                <w:bCs/>
                                <w:sz w:val="26"/>
                                <w:szCs w:val="26"/>
                              </w:rPr>
                              <w:t>Subject: Geography</w:t>
                            </w:r>
                            <w:r>
                              <w:rPr>
                                <w:rFonts w:ascii="Tahoma" w:eastAsia="Tahoma" w:hAnsi="Tahoma" w:cs="Tahoma"/>
                                <w:b/>
                                <w:bCs/>
                                <w:sz w:val="26"/>
                                <w:szCs w:val="26"/>
                              </w:rPr>
                              <w:tab/>
                            </w:r>
                            <w:bookmarkEnd w:id="0"/>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A8A62F7" id="Text Box 3" o:spid="_x0000_s1026" style="position:absolute;margin-left:274.25pt;margin-top:33.25pt;width:452pt;height: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" fillcolor="white [3201]" strokeweight=".5pt">
                <v:textbox>
                  <w:txbxContent>
                    <w:p w14:paraId="3DFBF6DE" w14:textId="30AAE757" w:rsidR="00507D7C" w:rsidRDefault="00846DB5" w:rsidP="00507D7C">
                      <w:pPr>
                        <w:spacing w:line="256" w:lineRule="auto"/>
                        <w:rPr>
                          <w:rFonts w:ascii="Tahoma" w:eastAsia="Tahoma" w:hAnsi="Tahoma" w:cs="Tahoma"/>
                          <w:b/>
                          <w:bCs/>
                          <w:sz w:val="26"/>
                          <w:szCs w:val="26"/>
                        </w:rPr>
                      </w:pPr>
                      <w:bookmarkStart w:id="1" w:name="_GoBack"/>
                      <w:r>
                        <w:rPr>
                          <w:rFonts w:ascii="Tahoma" w:eastAsia="Tahoma" w:hAnsi="Tahoma" w:cs="Tahoma"/>
                          <w:b/>
                          <w:bCs/>
                          <w:sz w:val="26"/>
                          <w:szCs w:val="26"/>
                        </w:rPr>
                        <w:t>Subject: Geography</w:t>
                      </w:r>
                      <w:r>
                        <w:rPr>
                          <w:rFonts w:ascii="Tahoma" w:eastAsia="Tahoma" w:hAnsi="Tahoma" w:cs="Tahoma"/>
                          <w:b/>
                          <w:bCs/>
                          <w:sz w:val="26"/>
                          <w:szCs w:val="26"/>
                        </w:rPr>
                        <w:tab/>
                      </w:r>
                      <w:bookmarkEnd w:id="1"/>
                    </w:p>
                  </w:txbxContent>
                </v:textbox>
              </v:rect>
            </w:pict>
          </mc:Fallback>
        </mc:AlternateContent>
      </w:r>
      <w:r w:rsidR="00961F20" w:rsidRPr="005B3D9D">
        <w:rPr>
          <w:rFonts w:ascii="Tahoma" w:hAnsi="Tahoma" w:cs="Tahoma"/>
          <w:noProof/>
          <w:sz w:val="16"/>
          <w:szCs w:val="16"/>
          <w:lang w:eastAsia="en-GB"/>
        </w:rPr>
        <mc:AlternateContent>
          <mc:Choice Requires="wps">
            <w:drawing>
              <wp:anchor distT="45720" distB="45720" distL="114300" distR="114300" simplePos="0" relativeHeight="251658240" behindDoc="0" locked="0" layoutInCell="1" allowOverlap="1" wp14:anchorId="663B4D2A" wp14:editId="623D51F9">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8BAB65D" w14:textId="77777777" w:rsidR="00961F20" w:rsidRDefault="00961F20">
                            <w:r w:rsidRPr="004041C4">
                              <w:rPr>
                                <w:rFonts w:ascii="Tahoma" w:hAnsi="Tahoma" w:cs="Tahoma"/>
                                <w:b/>
                                <w:sz w:val="32"/>
                              </w:rPr>
                              <w:t xml:space="preserve">Year </w:t>
                            </w:r>
                            <w:r w:rsidR="000333A3">
                              <w:rPr>
                                <w:rFonts w:ascii="Tahoma" w:hAnsi="Tahoma" w:cs="Tahoma"/>
                                <w:b/>
                                <w:sz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B4D2A" id="_x0000_t202" coordsize="21600,21600" o:spt="202" path="m,l,21600r21600,l21600,xe">
                <v:stroke joinstyle="miter"/>
                <v:path gradientshapeok="t" o:connecttype="rect"/>
              </v:shapetype>
              <v:shape id="Text Box 2" o:spid="_x0000_s1027" type="#_x0000_t202" style="position:absolute;margin-left:66pt;margin-top:45.75pt;width:164.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b/IgIAACI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" stroked="f">
                <v:textbox>
                  <w:txbxContent>
                    <w:p w14:paraId="78BAB65D" w14:textId="77777777" w:rsidR="00961F20" w:rsidRDefault="00961F20">
                      <w:r w:rsidRPr="004041C4">
                        <w:rPr>
                          <w:rFonts w:ascii="Tahoma" w:hAnsi="Tahoma" w:cs="Tahoma"/>
                          <w:b/>
                          <w:sz w:val="32"/>
                        </w:rPr>
                        <w:t xml:space="preserve">Year </w:t>
                      </w:r>
                      <w:r w:rsidR="000333A3">
                        <w:rPr>
                          <w:rFonts w:ascii="Tahoma" w:hAnsi="Tahoma" w:cs="Tahoma"/>
                          <w:b/>
                          <w:sz w:val="32"/>
                        </w:rPr>
                        <w:t>8</w:t>
                      </w:r>
                    </w:p>
                  </w:txbxContent>
                </v:textbox>
                <w10:wrap type="square"/>
              </v:shape>
            </w:pict>
          </mc:Fallback>
        </mc:AlternateContent>
      </w:r>
      <w:r w:rsidR="00961F20" w:rsidRPr="005B3D9D">
        <w:rPr>
          <w:rFonts w:ascii="Tahoma" w:hAnsi="Tahoma" w:cs="Tahoma"/>
          <w:noProof/>
          <w:sz w:val="16"/>
          <w:szCs w:val="16"/>
          <w:lang w:eastAsia="en-GB"/>
        </w:rPr>
        <mc:AlternateContent>
          <mc:Choice Requires="wps">
            <w:drawing>
              <wp:anchor distT="45720" distB="45720" distL="114300" distR="114300" simplePos="0" relativeHeight="251656192" behindDoc="0" locked="0" layoutInCell="1" allowOverlap="1" wp14:anchorId="7FD06167" wp14:editId="7835AF8A">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1C2AF22C" w14:textId="5456E491"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p>
                          <w:p w14:paraId="672A6659"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D06167" id="_x0000_t202" coordsize="21600,21600" o:spt="202" path="m,l,21600r21600,l21600,xe">
                <v:stroke joinstyle="miter"/>
                <v:path gradientshapeok="t" o:connecttype="rect"/>
              </v:shapetype>
              <v:shape id="_x0000_s1028" type="#_x0000_t202" style="position:absolute;margin-left:233.25pt;margin-top:.75pt;width:522pt;height:3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1C2AF22C" w14:textId="5456E491"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bookmarkStart w:id="1" w:name="_GoBack"/>
                      <w:bookmarkEnd w:id="1"/>
                    </w:p>
                    <w:p w14:paraId="672A6659" w14:textId="77777777" w:rsidR="00961F20" w:rsidRDefault="00961F20"/>
                  </w:txbxContent>
                </v:textbox>
                <w10:wrap type="square"/>
              </v:shape>
            </w:pict>
          </mc:Fallback>
        </mc:AlternateContent>
      </w:r>
      <w:r w:rsidR="00984631" w:rsidRPr="005B3D9D">
        <w:rPr>
          <w:rFonts w:ascii="Tahoma" w:hAnsi="Tahoma" w:cs="Tahoma"/>
          <w:noProof/>
          <w:sz w:val="16"/>
          <w:szCs w:val="16"/>
          <w:lang w:eastAsia="en-GB"/>
        </w:rPr>
        <mc:AlternateContent>
          <mc:Choice Requires="wps">
            <w:drawing>
              <wp:anchor distT="45720" distB="45720" distL="114300" distR="114300" simplePos="0" relativeHeight="251654144" behindDoc="0" locked="0" layoutInCell="1" allowOverlap="1" wp14:anchorId="3E9C3C8A" wp14:editId="0ACB5A4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177A2AE0"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656F77C"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p14="http://schemas.microsoft.com/office/word/2010/wordml" xmlns:a14="http://schemas.microsoft.com/office/drawing/2010/main" xmlns:pic="http://schemas.openxmlformats.org/drawingml/2006/picture" xmlns:a="http://schemas.openxmlformats.org/drawingml/2006/main">
            <w:pict w14:anchorId="2662454B">
              <v:shape id="_x0000_s1029" style="position:absolute;margin-left:66.75pt;margin-top:.75pt;width:164.25pt;height: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" w14:anchorId="3E9C3C8A">
                <v:textbox>
                  <w:txbxContent>
                    <w:p w:rsidRPr="00984631" w:rsidR="00984631" w:rsidP="00984631" w:rsidRDefault="00984631" w14:paraId="2346A5BF" wp14:textId="77777777">
                      <w:pPr>
                        <w:spacing w:after="0" w:line="240" w:lineRule="auto"/>
                        <w:rPr>
                          <w:rFonts w:ascii="Tahoma" w:hAnsi="Tahoma" w:cs="Tahoma"/>
                          <w:sz w:val="32"/>
                        </w:rPr>
                      </w:pPr>
                      <w:r w:rsidRPr="00984631">
                        <w:rPr>
                          <w:rFonts w:ascii="Tahoma" w:hAnsi="Tahoma" w:cs="Tahoma"/>
                          <w:sz w:val="32"/>
                        </w:rPr>
                        <w:t>Holy Family</w:t>
                      </w:r>
                    </w:p>
                    <w:p w:rsidRPr="00984631" w:rsidR="00984631" w:rsidP="00984631" w:rsidRDefault="00984631" w14:paraId="46C82FB4" wp14:textId="77777777">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sidRPr="005B3D9D">
        <w:rPr>
          <w:rFonts w:ascii="Tahoma" w:hAnsi="Tahoma" w:cs="Tahoma"/>
          <w:noProof/>
          <w:sz w:val="16"/>
          <w:szCs w:val="16"/>
          <w:lang w:eastAsia="en-GB"/>
        </w:rPr>
        <w:drawing>
          <wp:anchor distT="0" distB="0" distL="114300" distR="114300" simplePos="0" relativeHeight="251662336" behindDoc="0" locked="0" layoutInCell="1" allowOverlap="1" wp14:anchorId="5AC876B9" wp14:editId="0CD96383">
            <wp:simplePos x="457200" y="1219200"/>
            <wp:positionH relativeFrom="margin">
              <wp:align>left</wp:align>
            </wp:positionH>
            <wp:positionV relativeFrom="margin">
              <wp:align>top</wp:align>
            </wp:positionV>
            <wp:extent cx="704850" cy="893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93445"/>
                    </a:xfrm>
                    <a:prstGeom prst="rect">
                      <a:avLst/>
                    </a:prstGeom>
                    <a:noFill/>
                  </pic:spPr>
                </pic:pic>
              </a:graphicData>
            </a:graphic>
          </wp:anchor>
        </w:drawing>
      </w:r>
    </w:p>
    <w:tbl>
      <w:tblPr>
        <w:tblStyle w:val="TableGrid"/>
        <w:tblW w:w="0" w:type="auto"/>
        <w:tblLook w:val="04A0" w:firstRow="1" w:lastRow="0" w:firstColumn="1" w:lastColumn="0" w:noHBand="0" w:noVBand="1"/>
      </w:tblPr>
      <w:tblGrid>
        <w:gridCol w:w="3847"/>
        <w:gridCol w:w="2924"/>
        <w:gridCol w:w="5244"/>
        <w:gridCol w:w="3373"/>
      </w:tblGrid>
      <w:tr w:rsidR="00984631" w:rsidRPr="005B3D9D" w14:paraId="1C48B729" w14:textId="77777777" w:rsidTr="312FAD4C">
        <w:tc>
          <w:tcPr>
            <w:tcW w:w="3847" w:type="dxa"/>
          </w:tcPr>
          <w:p w14:paraId="29D0766B" w14:textId="77777777" w:rsidR="00984631" w:rsidRPr="005B3D9D" w:rsidRDefault="00984631" w:rsidP="00984631">
            <w:pPr>
              <w:tabs>
                <w:tab w:val="left" w:pos="2730"/>
              </w:tabs>
              <w:rPr>
                <w:rFonts w:ascii="Tahoma" w:hAnsi="Tahoma" w:cs="Tahoma"/>
                <w:b/>
                <w:sz w:val="16"/>
                <w:szCs w:val="16"/>
              </w:rPr>
            </w:pPr>
            <w:r w:rsidRPr="005B3D9D">
              <w:rPr>
                <w:rFonts w:ascii="Tahoma" w:hAnsi="Tahoma" w:cs="Tahoma"/>
                <w:b/>
                <w:sz w:val="16"/>
                <w:szCs w:val="16"/>
              </w:rPr>
              <w:t>Key Learning Constructs to be developed over the academic year.</w:t>
            </w:r>
            <w:r w:rsidR="004041C4" w:rsidRPr="005B3D9D">
              <w:rPr>
                <w:rFonts w:ascii="Tahoma" w:hAnsi="Tahoma" w:cs="Tahoma"/>
                <w:b/>
                <w:sz w:val="16"/>
                <w:szCs w:val="16"/>
              </w:rPr>
              <w:t xml:space="preserve"> – Core Knowledge</w:t>
            </w:r>
          </w:p>
        </w:tc>
        <w:tc>
          <w:tcPr>
            <w:tcW w:w="2924" w:type="dxa"/>
          </w:tcPr>
          <w:p w14:paraId="10E4A734" w14:textId="77777777" w:rsidR="00984631"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Scheme of Learning</w:t>
            </w:r>
          </w:p>
          <w:p w14:paraId="11F49C7C" w14:textId="77777777" w:rsidR="004041C4"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Autumn Term</w:t>
            </w:r>
          </w:p>
        </w:tc>
        <w:tc>
          <w:tcPr>
            <w:tcW w:w="5244" w:type="dxa"/>
          </w:tcPr>
          <w:p w14:paraId="3B8B8F31" w14:textId="77777777" w:rsidR="00984631"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Scheme of Learning</w:t>
            </w:r>
          </w:p>
          <w:p w14:paraId="7F1D1C09" w14:textId="77777777" w:rsidR="004041C4"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Spring Term</w:t>
            </w:r>
          </w:p>
        </w:tc>
        <w:tc>
          <w:tcPr>
            <w:tcW w:w="3373" w:type="dxa"/>
          </w:tcPr>
          <w:p w14:paraId="6A34DD2A" w14:textId="77777777" w:rsidR="00984631"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Scheme of Learning</w:t>
            </w:r>
          </w:p>
          <w:p w14:paraId="6B7ABA61" w14:textId="77777777" w:rsidR="004041C4" w:rsidRPr="005B3D9D" w:rsidRDefault="005B3D9D" w:rsidP="00984631">
            <w:pPr>
              <w:tabs>
                <w:tab w:val="left" w:pos="2730"/>
              </w:tabs>
              <w:rPr>
                <w:rFonts w:ascii="Tahoma" w:hAnsi="Tahoma" w:cs="Tahoma"/>
                <w:b/>
                <w:sz w:val="16"/>
                <w:szCs w:val="16"/>
              </w:rPr>
            </w:pPr>
            <w:r>
              <w:rPr>
                <w:rFonts w:ascii="Tahoma" w:hAnsi="Tahoma" w:cs="Tahoma"/>
                <w:b/>
                <w:sz w:val="16"/>
                <w:szCs w:val="16"/>
              </w:rPr>
              <w:t xml:space="preserve">Summer </w:t>
            </w:r>
            <w:r w:rsidR="004041C4" w:rsidRPr="005B3D9D">
              <w:rPr>
                <w:rFonts w:ascii="Tahoma" w:hAnsi="Tahoma" w:cs="Tahoma"/>
                <w:b/>
                <w:sz w:val="16"/>
                <w:szCs w:val="16"/>
              </w:rPr>
              <w:t>Term</w:t>
            </w:r>
          </w:p>
        </w:tc>
      </w:tr>
      <w:tr w:rsidR="00984631" w:rsidRPr="005B3D9D" w14:paraId="531E614D" w14:textId="77777777" w:rsidTr="312FAD4C">
        <w:tc>
          <w:tcPr>
            <w:tcW w:w="3847" w:type="dxa"/>
          </w:tcPr>
          <w:p w14:paraId="3806CF88" w14:textId="77777777" w:rsidR="0090427A" w:rsidRPr="005B3D9D" w:rsidRDefault="00391FB6" w:rsidP="00F63EBD">
            <w:pPr>
              <w:tabs>
                <w:tab w:val="left" w:pos="2730"/>
              </w:tabs>
              <w:rPr>
                <w:rFonts w:ascii="Tahoma" w:hAnsi="Tahoma" w:cs="Tahoma"/>
                <w:sz w:val="16"/>
                <w:szCs w:val="16"/>
              </w:rPr>
            </w:pPr>
            <w:r w:rsidRPr="005B3D9D">
              <w:rPr>
                <w:rFonts w:ascii="Tahoma" w:hAnsi="Tahoma" w:cs="Tahoma"/>
                <w:sz w:val="16"/>
                <w:szCs w:val="16"/>
              </w:rPr>
              <w:t>Pupils should consolidate and extend their knowledge of the world’s major countries and their physical and human features. They should understand how geographical processes interact to create distinctive human and physical landscapes that change over time. In doing so, they should become aware of increasingly complex geographical systems in the world around them. They should develop greater competence in using geographical knowledge, approaches and concepts [such as models and theories] and geographical skills in analysing and interpreting different data sources. In this way pupils will continue to enrich their locational knowledge and spatial and environmental understanding.</w:t>
            </w:r>
          </w:p>
        </w:tc>
        <w:tc>
          <w:tcPr>
            <w:tcW w:w="2924" w:type="dxa"/>
          </w:tcPr>
          <w:p w14:paraId="13ECBE5E" w14:textId="77777777" w:rsidR="009A38D4" w:rsidRPr="005B3D9D" w:rsidRDefault="00ED3D01" w:rsidP="005B3D9D">
            <w:pPr>
              <w:tabs>
                <w:tab w:val="left" w:pos="2730"/>
              </w:tabs>
              <w:rPr>
                <w:rFonts w:ascii="Tahoma" w:hAnsi="Tahoma" w:cs="Tahoma"/>
                <w:b/>
                <w:sz w:val="16"/>
                <w:szCs w:val="16"/>
              </w:rPr>
            </w:pPr>
            <w:r w:rsidRPr="005B3D9D">
              <w:rPr>
                <w:rFonts w:ascii="Tahoma" w:hAnsi="Tahoma" w:cs="Tahoma"/>
                <w:b/>
                <w:bCs/>
                <w:sz w:val="16"/>
                <w:szCs w:val="16"/>
              </w:rPr>
              <w:t>Natural Hazard</w:t>
            </w:r>
            <w:r w:rsidR="009A38D4" w:rsidRPr="005B3D9D">
              <w:rPr>
                <w:rFonts w:ascii="Tahoma" w:eastAsiaTheme="minorEastAsia" w:hAnsi="Tahoma" w:cs="Tahoma"/>
                <w:sz w:val="16"/>
                <w:szCs w:val="16"/>
              </w:rPr>
              <w:t xml:space="preserve"> </w:t>
            </w:r>
          </w:p>
          <w:p w14:paraId="52428CCD"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 xml:space="preserve">Structure of the Earth Plate tectonics </w:t>
            </w:r>
          </w:p>
          <w:p w14:paraId="18118299"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Destructive plate boundaries</w:t>
            </w:r>
          </w:p>
          <w:p w14:paraId="656D0135"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Constructive and Conservative PB</w:t>
            </w:r>
          </w:p>
          <w:p w14:paraId="121B02A9" w14:textId="77777777" w:rsidR="00391FB6"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Volcanoes</w:t>
            </w:r>
          </w:p>
          <w:p w14:paraId="041219D3" w14:textId="77777777" w:rsidR="00ED3D01" w:rsidRPr="005B3D9D" w:rsidRDefault="00ED3D01" w:rsidP="005B3D9D">
            <w:pPr>
              <w:tabs>
                <w:tab w:val="left" w:pos="2730"/>
              </w:tabs>
              <w:rPr>
                <w:rFonts w:ascii="Tahoma" w:hAnsi="Tahoma" w:cs="Tahoma"/>
                <w:b/>
                <w:sz w:val="16"/>
                <w:szCs w:val="16"/>
              </w:rPr>
            </w:pPr>
            <w:r w:rsidRPr="005B3D9D">
              <w:rPr>
                <w:rFonts w:ascii="Tahoma" w:hAnsi="Tahoma" w:cs="Tahoma"/>
                <w:b/>
                <w:bCs/>
                <w:sz w:val="16"/>
                <w:szCs w:val="16"/>
              </w:rPr>
              <w:t>China</w:t>
            </w:r>
          </w:p>
          <w:p w14:paraId="5C822A5A" w14:textId="77777777" w:rsidR="00ED3D01"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Life in China</w:t>
            </w:r>
          </w:p>
          <w:p w14:paraId="2D0EF6D8"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How is China changing</w:t>
            </w:r>
          </w:p>
          <w:p w14:paraId="0504C578"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Made in China</w:t>
            </w:r>
          </w:p>
          <w:p w14:paraId="56B9A7DA"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China Industry</w:t>
            </w:r>
          </w:p>
          <w:p w14:paraId="2BF6D853"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One Child or two Child</w:t>
            </w:r>
          </w:p>
          <w:p w14:paraId="6394D33F"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Potential of China</w:t>
            </w:r>
          </w:p>
          <w:p w14:paraId="7492E001"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Three Gorges Dam</w:t>
            </w:r>
          </w:p>
          <w:p w14:paraId="2AFD06FD"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Contrasting China</w:t>
            </w:r>
          </w:p>
          <w:p w14:paraId="7C7E607B"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CHINA- LIC or HIC?</w:t>
            </w:r>
          </w:p>
          <w:p w14:paraId="06B6AB00"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 xml:space="preserve">Is China sustainable? </w:t>
            </w:r>
          </w:p>
          <w:p w14:paraId="011E84DD"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Environment issues in China</w:t>
            </w:r>
          </w:p>
        </w:tc>
        <w:tc>
          <w:tcPr>
            <w:tcW w:w="5244" w:type="dxa"/>
          </w:tcPr>
          <w:p w14:paraId="3EFA9AB5" w14:textId="07282727" w:rsidR="00704018" w:rsidRPr="005B3D9D" w:rsidRDefault="00704018" w:rsidP="005B3D9D">
            <w:pPr>
              <w:tabs>
                <w:tab w:val="left" w:pos="2730"/>
              </w:tabs>
              <w:rPr>
                <w:rFonts w:ascii="Tahoma" w:hAnsi="Tahoma" w:cs="Tahoma"/>
                <w:b/>
                <w:sz w:val="16"/>
                <w:szCs w:val="16"/>
              </w:rPr>
            </w:pPr>
            <w:r w:rsidRPr="005B3D9D">
              <w:rPr>
                <w:rFonts w:ascii="Tahoma" w:hAnsi="Tahoma" w:cs="Tahoma"/>
                <w:b/>
                <w:bCs/>
                <w:sz w:val="16"/>
                <w:szCs w:val="16"/>
              </w:rPr>
              <w:t>China cont</w:t>
            </w:r>
            <w:r w:rsidR="00B24C51">
              <w:rPr>
                <w:rFonts w:ascii="Tahoma" w:hAnsi="Tahoma" w:cs="Tahoma"/>
                <w:b/>
                <w:bCs/>
                <w:sz w:val="16"/>
                <w:szCs w:val="16"/>
              </w:rPr>
              <w:t>inued</w:t>
            </w:r>
            <w:r w:rsidRPr="005B3D9D">
              <w:rPr>
                <w:rFonts w:ascii="Tahoma" w:hAnsi="Tahoma" w:cs="Tahoma"/>
                <w:b/>
                <w:bCs/>
                <w:sz w:val="16"/>
                <w:szCs w:val="16"/>
              </w:rPr>
              <w:t>…</w:t>
            </w:r>
          </w:p>
          <w:p w14:paraId="5F498490" w14:textId="77777777" w:rsidR="009A38D4" w:rsidRPr="005B3D9D" w:rsidRDefault="00704018" w:rsidP="005B3D9D">
            <w:pPr>
              <w:tabs>
                <w:tab w:val="left" w:pos="2730"/>
              </w:tabs>
              <w:rPr>
                <w:rFonts w:ascii="Tahoma" w:hAnsi="Tahoma" w:cs="Tahoma"/>
                <w:b/>
                <w:sz w:val="16"/>
                <w:szCs w:val="16"/>
              </w:rPr>
            </w:pPr>
            <w:r w:rsidRPr="005B3D9D">
              <w:rPr>
                <w:rFonts w:ascii="Tahoma" w:hAnsi="Tahoma" w:cs="Tahoma"/>
                <w:b/>
                <w:bCs/>
                <w:sz w:val="16"/>
                <w:szCs w:val="16"/>
              </w:rPr>
              <w:t>R</w:t>
            </w:r>
            <w:r w:rsidR="00ED3D01" w:rsidRPr="005B3D9D">
              <w:rPr>
                <w:rFonts w:ascii="Tahoma" w:hAnsi="Tahoma" w:cs="Tahoma"/>
                <w:b/>
                <w:bCs/>
                <w:sz w:val="16"/>
                <w:szCs w:val="16"/>
              </w:rPr>
              <w:t>ivers</w:t>
            </w:r>
            <w:r w:rsidR="009A38D4" w:rsidRPr="005B3D9D">
              <w:rPr>
                <w:rFonts w:ascii="Tahoma" w:eastAsiaTheme="minorEastAsia" w:hAnsi="Tahoma" w:cs="Tahoma"/>
                <w:sz w:val="16"/>
                <w:szCs w:val="16"/>
              </w:rPr>
              <w:t xml:space="preserve"> </w:t>
            </w:r>
          </w:p>
          <w:p w14:paraId="2846C30C" w14:textId="77777777" w:rsidR="00391FB6"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Where in the world</w:t>
            </w:r>
          </w:p>
          <w:p w14:paraId="5A09A7E8"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 xml:space="preserve">Hydrological cycle </w:t>
            </w:r>
          </w:p>
          <w:p w14:paraId="4D7DF45E"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 xml:space="preserve">Drainage Basin </w:t>
            </w:r>
          </w:p>
          <w:p w14:paraId="4B217971"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Long River Profile</w:t>
            </w:r>
          </w:p>
          <w:p w14:paraId="31BFC5DF"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Upper Course</w:t>
            </w:r>
          </w:p>
          <w:p w14:paraId="13F07127"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Middle Course of the River</w:t>
            </w:r>
          </w:p>
          <w:p w14:paraId="00FBFF8C"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 xml:space="preserve">Flooding - Boscastle Floods Planning for the worst </w:t>
            </w:r>
          </w:p>
          <w:p w14:paraId="5362BDFC" w14:textId="77777777" w:rsidR="009A38D4" w:rsidRPr="005B3D9D" w:rsidRDefault="009A38D4" w:rsidP="005B3D9D">
            <w:pPr>
              <w:tabs>
                <w:tab w:val="left" w:pos="2730"/>
              </w:tabs>
              <w:rPr>
                <w:rFonts w:ascii="Tahoma" w:hAnsi="Tahoma" w:cs="Tahoma"/>
                <w:b/>
                <w:sz w:val="16"/>
                <w:szCs w:val="16"/>
              </w:rPr>
            </w:pPr>
            <w:r w:rsidRPr="005B3D9D">
              <w:rPr>
                <w:rFonts w:ascii="Tahoma" w:eastAsiaTheme="minorEastAsia" w:hAnsi="Tahoma" w:cs="Tahoma"/>
                <w:sz w:val="16"/>
                <w:szCs w:val="16"/>
              </w:rPr>
              <w:t>Flooding in Bangladesh</w:t>
            </w:r>
          </w:p>
          <w:p w14:paraId="0D826B34" w14:textId="77777777" w:rsidR="00ED3D01" w:rsidRPr="005B3D9D" w:rsidRDefault="00ED3D01" w:rsidP="005B3D9D">
            <w:pPr>
              <w:tabs>
                <w:tab w:val="left" w:pos="2730"/>
              </w:tabs>
              <w:rPr>
                <w:rFonts w:ascii="Tahoma" w:hAnsi="Tahoma" w:cs="Tahoma"/>
                <w:b/>
                <w:sz w:val="16"/>
                <w:szCs w:val="16"/>
              </w:rPr>
            </w:pPr>
            <w:r w:rsidRPr="005B3D9D">
              <w:rPr>
                <w:rFonts w:ascii="Tahoma" w:hAnsi="Tahoma" w:cs="Tahoma"/>
                <w:b/>
                <w:bCs/>
                <w:sz w:val="16"/>
                <w:szCs w:val="16"/>
              </w:rPr>
              <w:t>Coasts</w:t>
            </w:r>
          </w:p>
          <w:p w14:paraId="377F4BD0" w14:textId="0F1EF694"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Where the sea meets land</w:t>
            </w:r>
            <w:r w:rsidR="00054B41">
              <w:rPr>
                <w:rFonts w:ascii="Tahoma" w:eastAsiaTheme="minorEastAsia" w:hAnsi="Tahoma" w:cs="Tahoma"/>
                <w:sz w:val="16"/>
                <w:szCs w:val="16"/>
              </w:rPr>
              <w:t>:</w:t>
            </w:r>
            <w:r w:rsidRPr="005B3D9D">
              <w:rPr>
                <w:rFonts w:ascii="Tahoma" w:eastAsiaTheme="minorEastAsia" w:hAnsi="Tahoma" w:cs="Tahoma"/>
                <w:sz w:val="16"/>
                <w:szCs w:val="16"/>
              </w:rPr>
              <w:t xml:space="preserve"> Explanation of Geology </w:t>
            </w:r>
          </w:p>
          <w:p w14:paraId="10CC9D12" w14:textId="77777777" w:rsidR="00391FB6"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How do we use the coasts?</w:t>
            </w:r>
          </w:p>
          <w:p w14:paraId="749F3714" w14:textId="77777777" w:rsidR="009A38D4" w:rsidRPr="005B3D9D" w:rsidRDefault="009A38D4"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Boscastle Floods</w:t>
            </w:r>
          </w:p>
          <w:p w14:paraId="54949ED1" w14:textId="77777777" w:rsidR="003525FA" w:rsidRPr="005B3D9D" w:rsidRDefault="003525FA" w:rsidP="005B3D9D">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Managing the coast</w:t>
            </w:r>
          </w:p>
          <w:p w14:paraId="5AF59E11" w14:textId="77777777" w:rsidR="003525FA" w:rsidRPr="005B3D9D" w:rsidRDefault="003525FA" w:rsidP="005B3D9D">
            <w:pPr>
              <w:tabs>
                <w:tab w:val="left" w:pos="2730"/>
              </w:tabs>
              <w:rPr>
                <w:rFonts w:ascii="Tahoma" w:hAnsi="Tahoma" w:cs="Tahoma"/>
                <w:b/>
                <w:sz w:val="16"/>
                <w:szCs w:val="16"/>
              </w:rPr>
            </w:pPr>
            <w:r w:rsidRPr="005B3D9D">
              <w:rPr>
                <w:rFonts w:ascii="Tahoma" w:eastAsiaTheme="minorEastAsia" w:hAnsi="Tahoma" w:cs="Tahoma"/>
                <w:sz w:val="16"/>
                <w:szCs w:val="16"/>
              </w:rPr>
              <w:t>Sea level rise</w:t>
            </w:r>
          </w:p>
        </w:tc>
        <w:tc>
          <w:tcPr>
            <w:tcW w:w="3373" w:type="dxa"/>
          </w:tcPr>
          <w:p w14:paraId="1A6B2249" w14:textId="77777777" w:rsidR="00391FB6" w:rsidRPr="005B3D9D" w:rsidRDefault="00ED3D01" w:rsidP="005B3D9D">
            <w:pPr>
              <w:tabs>
                <w:tab w:val="left" w:pos="2730"/>
              </w:tabs>
              <w:rPr>
                <w:rFonts w:ascii="Tahoma" w:hAnsi="Tahoma" w:cs="Tahoma"/>
                <w:b/>
                <w:sz w:val="16"/>
                <w:szCs w:val="16"/>
              </w:rPr>
            </w:pPr>
            <w:r w:rsidRPr="005B3D9D">
              <w:rPr>
                <w:rFonts w:ascii="Tahoma" w:hAnsi="Tahoma" w:cs="Tahoma"/>
                <w:b/>
                <w:bCs/>
                <w:sz w:val="16"/>
                <w:szCs w:val="16"/>
              </w:rPr>
              <w:t>Glaciation</w:t>
            </w:r>
          </w:p>
          <w:p w14:paraId="28354EAB" w14:textId="491A437A" w:rsidR="003525FA" w:rsidRPr="005B3D9D" w:rsidRDefault="007F4BFB" w:rsidP="005B3D9D">
            <w:pPr>
              <w:tabs>
                <w:tab w:val="left" w:pos="2730"/>
              </w:tabs>
              <w:rPr>
                <w:rFonts w:ascii="Tahoma" w:hAnsi="Tahoma" w:cs="Tahoma"/>
                <w:b/>
                <w:sz w:val="16"/>
                <w:szCs w:val="16"/>
              </w:rPr>
            </w:pPr>
            <w:r>
              <w:rPr>
                <w:rFonts w:ascii="Tahoma" w:eastAsiaTheme="minorEastAsia" w:hAnsi="Tahoma" w:cs="Tahoma"/>
                <w:sz w:val="16"/>
                <w:szCs w:val="16"/>
              </w:rPr>
              <w:t>Introduction</w:t>
            </w:r>
            <w:r w:rsidR="003525FA" w:rsidRPr="005B3D9D">
              <w:rPr>
                <w:rFonts w:ascii="Tahoma" w:eastAsiaTheme="minorEastAsia" w:hAnsi="Tahoma" w:cs="Tahoma"/>
                <w:sz w:val="16"/>
                <w:szCs w:val="16"/>
              </w:rPr>
              <w:t xml:space="preserve"> to the ICE age</w:t>
            </w:r>
          </w:p>
          <w:p w14:paraId="61BE1474" w14:textId="64613AEA" w:rsidR="003525FA" w:rsidRPr="005B3D9D" w:rsidRDefault="003525FA" w:rsidP="005B3D9D">
            <w:pPr>
              <w:tabs>
                <w:tab w:val="left" w:pos="2730"/>
              </w:tabs>
              <w:rPr>
                <w:rFonts w:ascii="Tahoma" w:hAnsi="Tahoma" w:cs="Tahoma"/>
                <w:b/>
                <w:sz w:val="16"/>
                <w:szCs w:val="16"/>
              </w:rPr>
            </w:pPr>
            <w:r w:rsidRPr="005B3D9D">
              <w:rPr>
                <w:rFonts w:ascii="Tahoma" w:eastAsiaTheme="minorEastAsia" w:hAnsi="Tahoma" w:cs="Tahoma"/>
                <w:sz w:val="16"/>
                <w:szCs w:val="16"/>
              </w:rPr>
              <w:t xml:space="preserve">Artic- </w:t>
            </w:r>
            <w:r w:rsidR="00B24C51" w:rsidRPr="005B3D9D">
              <w:rPr>
                <w:rFonts w:ascii="Tahoma" w:eastAsiaTheme="minorEastAsia" w:hAnsi="Tahoma" w:cs="Tahoma"/>
                <w:sz w:val="16"/>
                <w:szCs w:val="16"/>
              </w:rPr>
              <w:t>Antarctic</w:t>
            </w:r>
          </w:p>
          <w:p w14:paraId="3C152427" w14:textId="77777777" w:rsidR="003525FA" w:rsidRPr="005B3D9D" w:rsidRDefault="003525FA" w:rsidP="005B3D9D">
            <w:pPr>
              <w:tabs>
                <w:tab w:val="left" w:pos="2730"/>
              </w:tabs>
              <w:rPr>
                <w:rFonts w:ascii="Tahoma" w:hAnsi="Tahoma" w:cs="Tahoma"/>
                <w:b/>
                <w:sz w:val="16"/>
                <w:szCs w:val="16"/>
              </w:rPr>
            </w:pPr>
            <w:r w:rsidRPr="005B3D9D">
              <w:rPr>
                <w:rFonts w:ascii="Tahoma" w:eastAsiaTheme="minorEastAsia" w:hAnsi="Tahoma" w:cs="Tahoma"/>
                <w:sz w:val="16"/>
                <w:szCs w:val="16"/>
              </w:rPr>
              <w:t>Avalanche</w:t>
            </w:r>
          </w:p>
          <w:p w14:paraId="1A788B82" w14:textId="77777777" w:rsidR="003525FA" w:rsidRPr="005B3D9D" w:rsidRDefault="003525FA" w:rsidP="005B3D9D">
            <w:pPr>
              <w:tabs>
                <w:tab w:val="left" w:pos="2730"/>
              </w:tabs>
              <w:rPr>
                <w:rFonts w:ascii="Tahoma" w:hAnsi="Tahoma" w:cs="Tahoma"/>
                <w:b/>
                <w:sz w:val="16"/>
                <w:szCs w:val="16"/>
              </w:rPr>
            </w:pPr>
            <w:r w:rsidRPr="005B3D9D">
              <w:rPr>
                <w:rFonts w:ascii="Tahoma" w:eastAsiaTheme="minorEastAsia" w:hAnsi="Tahoma" w:cs="Tahoma"/>
                <w:sz w:val="16"/>
                <w:szCs w:val="16"/>
              </w:rPr>
              <w:t>Deposition landforms</w:t>
            </w:r>
          </w:p>
          <w:p w14:paraId="4E274595" w14:textId="77777777" w:rsidR="00ED3D01" w:rsidRPr="005B3D9D" w:rsidRDefault="00ED3D01" w:rsidP="005B3D9D">
            <w:pPr>
              <w:tabs>
                <w:tab w:val="left" w:pos="2730"/>
              </w:tabs>
              <w:rPr>
                <w:rFonts w:ascii="Tahoma" w:hAnsi="Tahoma" w:cs="Tahoma"/>
                <w:b/>
                <w:bCs/>
                <w:sz w:val="16"/>
                <w:szCs w:val="16"/>
              </w:rPr>
            </w:pPr>
            <w:r w:rsidRPr="005B3D9D">
              <w:rPr>
                <w:rFonts w:ascii="Tahoma" w:hAnsi="Tahoma" w:cs="Tahoma"/>
                <w:b/>
                <w:bCs/>
                <w:sz w:val="16"/>
                <w:szCs w:val="16"/>
              </w:rPr>
              <w:t>Extreme Environments</w:t>
            </w:r>
          </w:p>
          <w:p w14:paraId="1ED3C4D0"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Antarctica</w:t>
            </w:r>
          </w:p>
          <w:p w14:paraId="5C8497C3"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Antarctica’s climate</w:t>
            </w:r>
          </w:p>
          <w:p w14:paraId="48FDAFB5"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Global warming</w:t>
            </w:r>
          </w:p>
          <w:p w14:paraId="0B01E19D"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Wildlife in Antarctica</w:t>
            </w:r>
          </w:p>
          <w:p w14:paraId="795D659D"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Antarctica’s ecosystem</w:t>
            </w:r>
          </w:p>
          <w:p w14:paraId="7D92A610"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ATS</w:t>
            </w:r>
          </w:p>
          <w:p w14:paraId="1F0451FE"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Resources in Antarctica</w:t>
            </w:r>
          </w:p>
          <w:p w14:paraId="39A02D03" w14:textId="77777777" w:rsidR="003525FA" w:rsidRPr="005B3D9D" w:rsidRDefault="003525FA" w:rsidP="005B3D9D">
            <w:pPr>
              <w:tabs>
                <w:tab w:val="left" w:pos="2730"/>
              </w:tabs>
              <w:rPr>
                <w:rFonts w:ascii="Tahoma" w:hAnsi="Tahoma" w:cs="Tahoma"/>
                <w:b/>
                <w:bCs/>
                <w:sz w:val="16"/>
                <w:szCs w:val="16"/>
              </w:rPr>
            </w:pPr>
            <w:r w:rsidRPr="005B3D9D">
              <w:rPr>
                <w:rFonts w:ascii="Tahoma" w:eastAsia="Arial" w:hAnsi="Tahoma" w:cs="Tahoma"/>
                <w:color w:val="000000" w:themeColor="text1"/>
                <w:sz w:val="16"/>
                <w:szCs w:val="16"/>
              </w:rPr>
              <w:t>Tourism</w:t>
            </w:r>
          </w:p>
        </w:tc>
      </w:tr>
      <w:tr w:rsidR="004041C4" w:rsidRPr="005B3D9D" w14:paraId="06C202AF" w14:textId="77777777" w:rsidTr="312FAD4C">
        <w:tc>
          <w:tcPr>
            <w:tcW w:w="3847" w:type="dxa"/>
          </w:tcPr>
          <w:p w14:paraId="26B64B78" w14:textId="77777777" w:rsidR="004041C4" w:rsidRPr="005B3D9D" w:rsidRDefault="004041C4" w:rsidP="00984631">
            <w:pPr>
              <w:tabs>
                <w:tab w:val="left" w:pos="2730"/>
              </w:tabs>
              <w:rPr>
                <w:rFonts w:ascii="Tahoma" w:hAnsi="Tahoma" w:cs="Tahoma"/>
                <w:sz w:val="16"/>
                <w:szCs w:val="16"/>
              </w:rPr>
            </w:pPr>
            <w:r w:rsidRPr="005B3D9D">
              <w:rPr>
                <w:rFonts w:ascii="Tahoma" w:hAnsi="Tahoma" w:cs="Tahoma"/>
                <w:b/>
                <w:sz w:val="16"/>
                <w:szCs w:val="16"/>
              </w:rPr>
              <w:t>Hinterland Knowledge</w:t>
            </w:r>
          </w:p>
          <w:p w14:paraId="5DAB6C7B" w14:textId="77777777" w:rsidR="004041C4" w:rsidRPr="005B3D9D" w:rsidRDefault="004041C4" w:rsidP="00984631">
            <w:pPr>
              <w:tabs>
                <w:tab w:val="left" w:pos="2730"/>
              </w:tabs>
              <w:rPr>
                <w:rFonts w:ascii="Tahoma" w:hAnsi="Tahoma" w:cs="Tahoma"/>
                <w:sz w:val="16"/>
                <w:szCs w:val="16"/>
              </w:rPr>
            </w:pPr>
          </w:p>
          <w:p w14:paraId="02EB378F" w14:textId="77777777" w:rsidR="004041C4" w:rsidRPr="005B3D9D" w:rsidRDefault="004041C4" w:rsidP="00984631">
            <w:pPr>
              <w:tabs>
                <w:tab w:val="left" w:pos="2730"/>
              </w:tabs>
              <w:rPr>
                <w:rFonts w:ascii="Tahoma" w:hAnsi="Tahoma" w:cs="Tahoma"/>
                <w:sz w:val="16"/>
                <w:szCs w:val="16"/>
              </w:rPr>
            </w:pPr>
          </w:p>
        </w:tc>
        <w:tc>
          <w:tcPr>
            <w:tcW w:w="2924" w:type="dxa"/>
          </w:tcPr>
          <w:p w14:paraId="5B4B69C9" w14:textId="77777777" w:rsidR="00704018" w:rsidRPr="005B3D9D" w:rsidRDefault="00ED3D01" w:rsidP="12676B07">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 xml:space="preserve">Earths complex </w:t>
            </w:r>
            <w:r w:rsidR="009A38D4" w:rsidRPr="005B3D9D">
              <w:rPr>
                <w:rFonts w:ascii="Tahoma" w:eastAsiaTheme="minorEastAsia" w:hAnsi="Tahoma" w:cs="Tahoma"/>
                <w:sz w:val="16"/>
                <w:szCs w:val="16"/>
              </w:rPr>
              <w:t>structure</w:t>
            </w:r>
            <w:r w:rsidR="005B3D9D">
              <w:rPr>
                <w:rFonts w:ascii="Tahoma" w:eastAsiaTheme="minorEastAsia" w:hAnsi="Tahoma" w:cs="Tahoma"/>
                <w:sz w:val="16"/>
                <w:szCs w:val="16"/>
              </w:rPr>
              <w:t>.</w:t>
            </w:r>
            <w:r w:rsidRPr="005B3D9D">
              <w:rPr>
                <w:rFonts w:ascii="Tahoma" w:eastAsiaTheme="minorEastAsia" w:hAnsi="Tahoma" w:cs="Tahoma"/>
                <w:sz w:val="16"/>
                <w:szCs w:val="16"/>
              </w:rPr>
              <w:t xml:space="preserve"> Link to Science KS3 What are the social inequalities that differ from your own?</w:t>
            </w:r>
            <w:r w:rsidR="005B3D9D">
              <w:rPr>
                <w:rFonts w:ascii="Tahoma" w:eastAsiaTheme="minorEastAsia" w:hAnsi="Tahoma" w:cs="Tahoma"/>
                <w:sz w:val="16"/>
                <w:szCs w:val="16"/>
              </w:rPr>
              <w:t xml:space="preserve"> </w:t>
            </w:r>
            <w:r w:rsidRPr="005B3D9D">
              <w:rPr>
                <w:rFonts w:ascii="Tahoma" w:eastAsiaTheme="minorEastAsia" w:hAnsi="Tahoma" w:cs="Tahoma"/>
                <w:sz w:val="16"/>
                <w:szCs w:val="16"/>
              </w:rPr>
              <w:t>LINKS TO FAST FASHION AND CLIMATE CHANGE</w:t>
            </w:r>
          </w:p>
        </w:tc>
        <w:tc>
          <w:tcPr>
            <w:tcW w:w="5244" w:type="dxa"/>
          </w:tcPr>
          <w:p w14:paraId="488A52BF" w14:textId="0E1955BF" w:rsidR="001D5CE6" w:rsidRPr="005B3D9D" w:rsidRDefault="00B24C51" w:rsidP="12676B07">
            <w:pPr>
              <w:tabs>
                <w:tab w:val="left" w:pos="2730"/>
              </w:tabs>
              <w:rPr>
                <w:rFonts w:ascii="Tahoma" w:eastAsiaTheme="minorEastAsia" w:hAnsi="Tahoma" w:cs="Tahoma"/>
                <w:sz w:val="16"/>
                <w:szCs w:val="16"/>
              </w:rPr>
            </w:pPr>
            <w:r>
              <w:rPr>
                <w:rFonts w:ascii="Tahoma" w:eastAsiaTheme="minorEastAsia" w:hAnsi="Tahoma" w:cs="Tahoma"/>
                <w:sz w:val="16"/>
                <w:szCs w:val="16"/>
              </w:rPr>
              <w:t>World’s</w:t>
            </w:r>
            <w:r w:rsidR="005B3D9D">
              <w:rPr>
                <w:rFonts w:ascii="Tahoma" w:eastAsiaTheme="minorEastAsia" w:hAnsi="Tahoma" w:cs="Tahoma"/>
                <w:sz w:val="16"/>
                <w:szCs w:val="16"/>
              </w:rPr>
              <w:t xml:space="preserve"> top 20 rivers. </w:t>
            </w:r>
            <w:r w:rsidR="00054B41">
              <w:rPr>
                <w:rFonts w:ascii="Tahoma" w:eastAsiaTheme="minorEastAsia" w:hAnsi="Tahoma" w:cs="Tahoma"/>
                <w:sz w:val="16"/>
                <w:szCs w:val="16"/>
              </w:rPr>
              <w:t>Local flooding</w:t>
            </w:r>
            <w:r w:rsidR="007F4D1E" w:rsidRPr="005B3D9D">
              <w:rPr>
                <w:rFonts w:ascii="Tahoma" w:eastAsiaTheme="minorEastAsia" w:hAnsi="Tahoma" w:cs="Tahoma"/>
                <w:sz w:val="16"/>
                <w:szCs w:val="16"/>
              </w:rPr>
              <w:t xml:space="preserve"> knowledge and impacts</w:t>
            </w:r>
            <w:r w:rsidR="00054B41">
              <w:rPr>
                <w:rFonts w:ascii="Tahoma" w:eastAsiaTheme="minorEastAsia" w:hAnsi="Tahoma" w:cs="Tahoma"/>
                <w:sz w:val="16"/>
                <w:szCs w:val="16"/>
              </w:rPr>
              <w:t>:</w:t>
            </w:r>
            <w:r w:rsidR="007F4D1E" w:rsidRPr="005B3D9D">
              <w:rPr>
                <w:rFonts w:ascii="Tahoma" w:eastAsiaTheme="minorEastAsia" w:hAnsi="Tahoma" w:cs="Tahoma"/>
                <w:sz w:val="16"/>
                <w:szCs w:val="16"/>
              </w:rPr>
              <w:t xml:space="preserve"> what happened?</w:t>
            </w:r>
            <w:r w:rsidR="005B3D9D">
              <w:rPr>
                <w:rFonts w:ascii="Tahoma" w:eastAsiaTheme="minorEastAsia" w:hAnsi="Tahoma" w:cs="Tahoma"/>
                <w:sz w:val="16"/>
                <w:szCs w:val="16"/>
              </w:rPr>
              <w:t xml:space="preserve"> </w:t>
            </w:r>
            <w:r w:rsidR="009A38D4" w:rsidRPr="005B3D9D">
              <w:rPr>
                <w:rFonts w:ascii="Tahoma" w:eastAsiaTheme="minorEastAsia" w:hAnsi="Tahoma" w:cs="Tahoma"/>
                <w:sz w:val="16"/>
                <w:szCs w:val="16"/>
              </w:rPr>
              <w:t>Boscastle Floods</w:t>
            </w:r>
            <w:r w:rsidR="005B3D9D">
              <w:rPr>
                <w:rFonts w:ascii="Tahoma" w:eastAsiaTheme="minorEastAsia" w:hAnsi="Tahoma" w:cs="Tahoma"/>
                <w:sz w:val="16"/>
                <w:szCs w:val="16"/>
              </w:rPr>
              <w:t>. O</w:t>
            </w:r>
            <w:r w:rsidR="00054B41">
              <w:rPr>
                <w:rFonts w:ascii="Tahoma" w:eastAsiaTheme="minorEastAsia" w:hAnsi="Tahoma" w:cs="Tahoma"/>
                <w:sz w:val="16"/>
                <w:szCs w:val="16"/>
              </w:rPr>
              <w:t>cal coasts. What h</w:t>
            </w:r>
            <w:r w:rsidR="001D5CE6" w:rsidRPr="005B3D9D">
              <w:rPr>
                <w:rFonts w:ascii="Tahoma" w:eastAsiaTheme="minorEastAsia" w:hAnsi="Tahoma" w:cs="Tahoma"/>
                <w:sz w:val="16"/>
                <w:szCs w:val="16"/>
              </w:rPr>
              <w:t>uman and natural features do we see along the East Coast?</w:t>
            </w:r>
            <w:r w:rsidR="005B3D9D">
              <w:rPr>
                <w:rFonts w:ascii="Tahoma" w:eastAsiaTheme="minorEastAsia" w:hAnsi="Tahoma" w:cs="Tahoma"/>
                <w:sz w:val="16"/>
                <w:szCs w:val="16"/>
              </w:rPr>
              <w:t xml:space="preserve"> </w:t>
            </w:r>
            <w:r w:rsidR="001D5CE6" w:rsidRPr="005B3D9D">
              <w:rPr>
                <w:rFonts w:ascii="Tahoma" w:eastAsiaTheme="minorEastAsia" w:hAnsi="Tahoma" w:cs="Tahoma"/>
                <w:sz w:val="16"/>
                <w:szCs w:val="16"/>
              </w:rPr>
              <w:t>Flambrough headlands and bays</w:t>
            </w:r>
            <w:r w:rsidR="005B3D9D">
              <w:rPr>
                <w:rFonts w:ascii="Tahoma" w:eastAsiaTheme="minorEastAsia" w:hAnsi="Tahoma" w:cs="Tahoma"/>
                <w:sz w:val="16"/>
                <w:szCs w:val="16"/>
              </w:rPr>
              <w:t xml:space="preserve">. </w:t>
            </w:r>
            <w:r w:rsidR="001D5CE6" w:rsidRPr="005B3D9D">
              <w:rPr>
                <w:rFonts w:ascii="Tahoma" w:eastAsiaTheme="minorEastAsia" w:hAnsi="Tahoma" w:cs="Tahoma"/>
                <w:sz w:val="16"/>
                <w:szCs w:val="16"/>
              </w:rPr>
              <w:t xml:space="preserve">Coast features-. Link to East coast, </w:t>
            </w:r>
          </w:p>
          <w:p w14:paraId="5F1D60BE" w14:textId="77777777" w:rsidR="001D5CE6" w:rsidRPr="005B3D9D" w:rsidRDefault="001D5CE6" w:rsidP="12676B07">
            <w:pPr>
              <w:tabs>
                <w:tab w:val="left" w:pos="2730"/>
              </w:tabs>
              <w:rPr>
                <w:rFonts w:ascii="Tahoma" w:eastAsiaTheme="minorEastAsia" w:hAnsi="Tahoma" w:cs="Tahoma"/>
                <w:sz w:val="16"/>
                <w:szCs w:val="16"/>
              </w:rPr>
            </w:pPr>
            <w:r w:rsidRPr="005B3D9D">
              <w:rPr>
                <w:rFonts w:ascii="Tahoma" w:eastAsiaTheme="minorEastAsia" w:hAnsi="Tahoma" w:cs="Tahoma"/>
                <w:sz w:val="16"/>
                <w:szCs w:val="16"/>
              </w:rPr>
              <w:t>Studland Bay decision based exercise (KS4 P3)</w:t>
            </w:r>
          </w:p>
          <w:p w14:paraId="53E18FED" w14:textId="43329F49" w:rsidR="007048FB" w:rsidRPr="005B3D9D" w:rsidRDefault="007048FB" w:rsidP="12676B07">
            <w:pPr>
              <w:tabs>
                <w:tab w:val="left" w:pos="2730"/>
              </w:tabs>
              <w:rPr>
                <w:rFonts w:ascii="Tahoma" w:eastAsiaTheme="minorEastAsia" w:hAnsi="Tahoma" w:cs="Tahoma"/>
                <w:sz w:val="16"/>
                <w:szCs w:val="16"/>
              </w:rPr>
            </w:pPr>
            <w:r w:rsidRPr="005B3D9D">
              <w:rPr>
                <w:rFonts w:ascii="Tahoma" w:eastAsiaTheme="minorEastAsia" w:hAnsi="Tahoma" w:cs="Tahoma"/>
                <w:b/>
                <w:sz w:val="16"/>
                <w:szCs w:val="16"/>
              </w:rPr>
              <w:t>Holderness Coast</w:t>
            </w:r>
            <w:r w:rsidRPr="005B3D9D">
              <w:rPr>
                <w:rFonts w:ascii="Tahoma" w:eastAsiaTheme="minorEastAsia" w:hAnsi="Tahoma" w:cs="Tahoma"/>
                <w:sz w:val="16"/>
                <w:szCs w:val="16"/>
              </w:rPr>
              <w:t>- link to glaciation and till. English link to writing letter skills</w:t>
            </w:r>
            <w:r w:rsidR="005B3D9D">
              <w:rPr>
                <w:rFonts w:ascii="Tahoma" w:eastAsiaTheme="minorEastAsia" w:hAnsi="Tahoma" w:cs="Tahoma"/>
                <w:sz w:val="16"/>
                <w:szCs w:val="16"/>
              </w:rPr>
              <w:t xml:space="preserve">. </w:t>
            </w:r>
            <w:r w:rsidRPr="005B3D9D">
              <w:rPr>
                <w:rFonts w:ascii="Tahoma" w:eastAsiaTheme="minorEastAsia" w:hAnsi="Tahoma" w:cs="Tahoma"/>
                <w:sz w:val="16"/>
                <w:szCs w:val="16"/>
              </w:rPr>
              <w:t xml:space="preserve">Why is the Maldives in such a poor </w:t>
            </w:r>
            <w:r w:rsidR="00B24C51" w:rsidRPr="005B3D9D">
              <w:rPr>
                <w:rFonts w:ascii="Tahoma" w:eastAsiaTheme="minorEastAsia" w:hAnsi="Tahoma" w:cs="Tahoma"/>
                <w:sz w:val="16"/>
                <w:szCs w:val="16"/>
              </w:rPr>
              <w:t>position?</w:t>
            </w:r>
            <w:r w:rsidRPr="005B3D9D">
              <w:rPr>
                <w:rFonts w:ascii="Tahoma" w:eastAsiaTheme="minorEastAsia" w:hAnsi="Tahoma" w:cs="Tahoma"/>
                <w:sz w:val="16"/>
                <w:szCs w:val="16"/>
              </w:rPr>
              <w:t xml:space="preserve">  What does the future hold?</w:t>
            </w:r>
          </w:p>
        </w:tc>
        <w:tc>
          <w:tcPr>
            <w:tcW w:w="3373" w:type="dxa"/>
          </w:tcPr>
          <w:p w14:paraId="0D0B940D" w14:textId="3A8E1837" w:rsidR="007048FB" w:rsidRPr="005B3D9D" w:rsidRDefault="003525FA" w:rsidP="00D355DC">
            <w:pPr>
              <w:tabs>
                <w:tab w:val="left" w:pos="2730"/>
              </w:tabs>
              <w:rPr>
                <w:rFonts w:ascii="Tahoma" w:eastAsiaTheme="minorEastAsia" w:hAnsi="Tahoma" w:cs="Tahoma"/>
                <w:sz w:val="16"/>
                <w:szCs w:val="16"/>
              </w:rPr>
            </w:pPr>
            <w:r w:rsidRPr="00D355DC">
              <w:rPr>
                <w:rFonts w:ascii="Tahoma" w:eastAsia="Arial" w:hAnsi="Tahoma" w:cs="Tahoma"/>
                <w:color w:val="000000" w:themeColor="text1"/>
                <w:sz w:val="16"/>
                <w:szCs w:val="16"/>
              </w:rPr>
              <w:t>Global warming</w:t>
            </w:r>
            <w:r w:rsidR="00D27AEA" w:rsidRPr="00D355DC">
              <w:rPr>
                <w:rFonts w:ascii="Tahoma" w:eastAsia="Arial" w:hAnsi="Tahoma" w:cs="Tahoma"/>
                <w:color w:val="000000" w:themeColor="text1"/>
                <w:sz w:val="16"/>
                <w:szCs w:val="16"/>
              </w:rPr>
              <w:t xml:space="preserve">, </w:t>
            </w:r>
            <w:r w:rsidR="685BF68D" w:rsidRPr="00D355DC">
              <w:rPr>
                <w:rFonts w:ascii="Tahoma" w:eastAsia="Arial" w:hAnsi="Tahoma" w:cs="Tahoma"/>
                <w:color w:val="000000" w:themeColor="text1"/>
                <w:sz w:val="16"/>
                <w:szCs w:val="16"/>
              </w:rPr>
              <w:t xml:space="preserve">geographical features: </w:t>
            </w:r>
            <w:r w:rsidR="685BF68D" w:rsidRPr="00D355DC">
              <w:rPr>
                <w:rFonts w:ascii="Tahoma" w:eastAsia="Arial" w:hAnsi="Tahoma" w:cs="Tahoma"/>
                <w:iCs/>
                <w:color w:val="000000" w:themeColor="text1"/>
                <w:sz w:val="16"/>
                <w:szCs w:val="16"/>
              </w:rPr>
              <w:t>e.g.</w:t>
            </w:r>
            <w:r w:rsidR="685BF68D" w:rsidRPr="00D355DC">
              <w:rPr>
                <w:rFonts w:ascii="Tahoma" w:eastAsia="Arial" w:hAnsi="Tahoma" w:cs="Tahoma"/>
                <w:color w:val="000000" w:themeColor="text1"/>
                <w:sz w:val="16"/>
                <w:szCs w:val="16"/>
              </w:rPr>
              <w:t xml:space="preserve"> </w:t>
            </w:r>
            <w:r w:rsidR="685BF68D" w:rsidRPr="00D355DC">
              <w:rPr>
                <w:rFonts w:ascii="Tahoma" w:eastAsia="Arial" w:hAnsi="Tahoma" w:cs="Tahoma"/>
                <w:iCs/>
                <w:color w:val="000000" w:themeColor="text1"/>
                <w:sz w:val="16"/>
                <w:szCs w:val="16"/>
              </w:rPr>
              <w:t>ice shelf/sheet, peninsula, ozone hole, food web</w:t>
            </w:r>
            <w:r w:rsidR="00D27AEA" w:rsidRPr="00D355DC">
              <w:rPr>
                <w:rFonts w:ascii="Tahoma" w:eastAsia="Arial" w:hAnsi="Tahoma" w:cs="Tahoma"/>
                <w:iCs/>
                <w:color w:val="000000" w:themeColor="text1"/>
                <w:sz w:val="16"/>
                <w:szCs w:val="16"/>
              </w:rPr>
              <w:t>. Geo</w:t>
            </w:r>
            <w:r w:rsidR="685BF68D" w:rsidRPr="00D355DC">
              <w:rPr>
                <w:rFonts w:ascii="Tahoma" w:eastAsia="Arial" w:hAnsi="Tahoma" w:cs="Tahoma"/>
                <w:color w:val="000000" w:themeColor="text1"/>
                <w:sz w:val="16"/>
                <w:szCs w:val="16"/>
              </w:rPr>
              <w:t xml:space="preserve">graphical processes and impacts: </w:t>
            </w:r>
            <w:r w:rsidR="685BF68D" w:rsidRPr="00D355DC">
              <w:rPr>
                <w:rFonts w:ascii="Tahoma" w:eastAsia="Arial" w:hAnsi="Tahoma" w:cs="Tahoma"/>
                <w:iCs/>
                <w:color w:val="000000" w:themeColor="text1"/>
                <w:sz w:val="16"/>
                <w:szCs w:val="16"/>
              </w:rPr>
              <w:t>e.g. global warming, ozone depletion; katabatic wind; over-fishing</w:t>
            </w:r>
            <w:r w:rsidR="00D355DC">
              <w:rPr>
                <w:rFonts w:ascii="Tahoma" w:eastAsia="Arial" w:hAnsi="Tahoma" w:cs="Tahoma"/>
                <w:color w:val="000000" w:themeColor="text1"/>
                <w:sz w:val="16"/>
                <w:szCs w:val="16"/>
              </w:rPr>
              <w:t>. A</w:t>
            </w:r>
            <w:r w:rsidR="685BF68D" w:rsidRPr="00D355DC">
              <w:rPr>
                <w:rFonts w:ascii="Tahoma" w:eastAsia="Arial" w:hAnsi="Tahoma" w:cs="Tahoma"/>
                <w:color w:val="000000" w:themeColor="text1"/>
                <w:sz w:val="16"/>
                <w:szCs w:val="16"/>
              </w:rPr>
              <w:t xml:space="preserve">ttitudes and opinions: </w:t>
            </w:r>
            <w:r w:rsidR="685BF68D" w:rsidRPr="00D355DC">
              <w:rPr>
                <w:rFonts w:ascii="Tahoma" w:eastAsia="Arial" w:hAnsi="Tahoma" w:cs="Tahoma"/>
                <w:iCs/>
                <w:color w:val="000000" w:themeColor="text1"/>
                <w:sz w:val="16"/>
                <w:szCs w:val="16"/>
              </w:rPr>
              <w:t>e.g. bias, objections, fact, opinion, stakeholder, Antarctic Treaty System</w:t>
            </w:r>
            <w:r w:rsidR="00D355DC">
              <w:rPr>
                <w:rFonts w:ascii="Tahoma" w:eastAsia="Arial" w:hAnsi="Tahoma" w:cs="Tahoma"/>
                <w:color w:val="000000" w:themeColor="text1"/>
                <w:sz w:val="16"/>
                <w:szCs w:val="16"/>
              </w:rPr>
              <w:t>. E</w:t>
            </w:r>
            <w:r w:rsidR="685BF68D" w:rsidRPr="00D355DC">
              <w:rPr>
                <w:rFonts w:ascii="Tahoma" w:eastAsia="Arial" w:hAnsi="Tahoma" w:cs="Tahoma"/>
                <w:color w:val="000000" w:themeColor="text1"/>
                <w:sz w:val="16"/>
                <w:szCs w:val="16"/>
              </w:rPr>
              <w:t xml:space="preserve">conomic processes: </w:t>
            </w:r>
            <w:r w:rsidR="685BF68D" w:rsidRPr="00D355DC">
              <w:rPr>
                <w:rFonts w:ascii="Tahoma" w:eastAsia="Arial" w:hAnsi="Tahoma" w:cs="Tahoma"/>
                <w:iCs/>
                <w:color w:val="000000" w:themeColor="text1"/>
                <w:sz w:val="16"/>
                <w:szCs w:val="16"/>
              </w:rPr>
              <w:t>e.g. ecotourism</w:t>
            </w:r>
            <w:r w:rsidR="00D355DC">
              <w:rPr>
                <w:rFonts w:ascii="Tahoma" w:eastAsia="Arial" w:hAnsi="Tahoma" w:cs="Tahoma"/>
                <w:color w:val="000000" w:themeColor="text1"/>
                <w:sz w:val="16"/>
                <w:szCs w:val="16"/>
              </w:rPr>
              <w:t>. D</w:t>
            </w:r>
            <w:r w:rsidR="685BF68D" w:rsidRPr="00D355DC">
              <w:rPr>
                <w:rFonts w:ascii="Tahoma" w:eastAsia="Arial" w:hAnsi="Tahoma" w:cs="Tahoma"/>
                <w:color w:val="000000" w:themeColor="text1"/>
                <w:sz w:val="16"/>
                <w:szCs w:val="16"/>
              </w:rPr>
              <w:t xml:space="preserve">evelopment, </w:t>
            </w:r>
            <w:r w:rsidR="685BF68D" w:rsidRPr="00D355DC">
              <w:rPr>
                <w:rFonts w:ascii="Tahoma" w:eastAsia="Arial" w:hAnsi="Tahoma" w:cs="Tahoma"/>
                <w:iCs/>
                <w:color w:val="000000" w:themeColor="text1"/>
                <w:sz w:val="16"/>
                <w:szCs w:val="16"/>
              </w:rPr>
              <w:t>e.g. resources, minerals</w:t>
            </w:r>
          </w:p>
        </w:tc>
      </w:tr>
      <w:tr w:rsidR="00811B77" w:rsidRPr="005B3D9D" w14:paraId="11EB2BE7" w14:textId="77777777" w:rsidTr="312FAD4C">
        <w:tc>
          <w:tcPr>
            <w:tcW w:w="3847" w:type="dxa"/>
            <w:vMerge w:val="restart"/>
          </w:tcPr>
          <w:p w14:paraId="096C0145" w14:textId="77777777" w:rsidR="00811B77" w:rsidRPr="005B3D9D" w:rsidRDefault="00811B77" w:rsidP="00984631">
            <w:pPr>
              <w:tabs>
                <w:tab w:val="left" w:pos="2730"/>
              </w:tabs>
              <w:rPr>
                <w:rFonts w:ascii="Tahoma" w:hAnsi="Tahoma" w:cs="Tahoma"/>
                <w:b/>
                <w:sz w:val="16"/>
                <w:szCs w:val="16"/>
              </w:rPr>
            </w:pPr>
            <w:r w:rsidRPr="005B3D9D">
              <w:rPr>
                <w:rFonts w:ascii="Tahoma" w:hAnsi="Tahoma" w:cs="Tahoma"/>
                <w:b/>
                <w:sz w:val="16"/>
                <w:szCs w:val="16"/>
              </w:rPr>
              <w:t>Assessment:   -Formative Techniques</w:t>
            </w:r>
          </w:p>
          <w:p w14:paraId="0E27B00A" w14:textId="77777777" w:rsidR="00811B77" w:rsidRPr="005B3D9D" w:rsidRDefault="00811B77" w:rsidP="00984631">
            <w:pPr>
              <w:tabs>
                <w:tab w:val="left" w:pos="2730"/>
              </w:tabs>
              <w:rPr>
                <w:rFonts w:ascii="Tahoma" w:hAnsi="Tahoma" w:cs="Tahoma"/>
                <w:b/>
                <w:sz w:val="16"/>
                <w:szCs w:val="16"/>
              </w:rPr>
            </w:pPr>
          </w:p>
          <w:p w14:paraId="30663724" w14:textId="77777777" w:rsidR="00811B77" w:rsidRPr="005B3D9D" w:rsidRDefault="00811B77" w:rsidP="00984631">
            <w:pPr>
              <w:tabs>
                <w:tab w:val="left" w:pos="2730"/>
              </w:tabs>
              <w:rPr>
                <w:rFonts w:ascii="Tahoma" w:hAnsi="Tahoma" w:cs="Tahoma"/>
                <w:b/>
                <w:sz w:val="16"/>
                <w:szCs w:val="16"/>
              </w:rPr>
            </w:pPr>
            <w:r w:rsidRPr="005B3D9D">
              <w:rPr>
                <w:rFonts w:ascii="Tahoma" w:hAnsi="Tahoma" w:cs="Tahoma"/>
                <w:b/>
                <w:sz w:val="16"/>
                <w:szCs w:val="16"/>
              </w:rPr>
              <w:t xml:space="preserve">                       -Summative Pieces</w:t>
            </w:r>
          </w:p>
        </w:tc>
        <w:tc>
          <w:tcPr>
            <w:tcW w:w="11541" w:type="dxa"/>
            <w:gridSpan w:val="3"/>
          </w:tcPr>
          <w:p w14:paraId="4F823CF2" w14:textId="77777777" w:rsidR="00811B77" w:rsidRPr="005B3D9D" w:rsidRDefault="0021216E" w:rsidP="0021216E">
            <w:pPr>
              <w:tabs>
                <w:tab w:val="left" w:pos="2730"/>
              </w:tabs>
              <w:rPr>
                <w:rFonts w:ascii="Tahoma" w:hAnsi="Tahoma" w:cs="Tahoma"/>
                <w:sz w:val="16"/>
                <w:szCs w:val="16"/>
              </w:rPr>
            </w:pPr>
            <w:r w:rsidRPr="005B3D9D">
              <w:rPr>
                <w:rFonts w:ascii="Tahoma" w:hAnsi="Tahoma" w:cs="Tahoma"/>
                <w:sz w:val="16"/>
                <w:szCs w:val="16"/>
              </w:rPr>
              <w:t xml:space="preserve">INTERACTIONS from our learning model. </w:t>
            </w:r>
            <w:r w:rsidR="00E35C63" w:rsidRPr="005B3D9D">
              <w:rPr>
                <w:rFonts w:ascii="Tahoma" w:hAnsi="Tahoma" w:cs="Tahoma"/>
                <w:sz w:val="16"/>
                <w:szCs w:val="16"/>
              </w:rPr>
              <w:t>Active, deeper questioning, think-pair-share, ‘basketball’ rather than ‘ping-pong’, quizzes, ‘always, sometimes, never true’, multiple choice questions, flashback 4 starter questions.</w:t>
            </w:r>
            <w:r w:rsidR="00F44C45" w:rsidRPr="005B3D9D">
              <w:rPr>
                <w:rFonts w:ascii="Tahoma" w:hAnsi="Tahoma" w:cs="Tahoma"/>
                <w:sz w:val="16"/>
                <w:szCs w:val="16"/>
              </w:rPr>
              <w:t xml:space="preserve"> Fastest Finger First, Most accurate finger wins.</w:t>
            </w:r>
          </w:p>
        </w:tc>
      </w:tr>
      <w:tr w:rsidR="004041C4" w:rsidRPr="005B3D9D" w14:paraId="0121DC9A" w14:textId="77777777" w:rsidTr="312FAD4C">
        <w:tc>
          <w:tcPr>
            <w:tcW w:w="3847" w:type="dxa"/>
            <w:vMerge/>
          </w:tcPr>
          <w:p w14:paraId="60061E4C" w14:textId="77777777" w:rsidR="004041C4" w:rsidRPr="005B3D9D" w:rsidRDefault="004041C4" w:rsidP="00984631">
            <w:pPr>
              <w:tabs>
                <w:tab w:val="left" w:pos="2730"/>
              </w:tabs>
              <w:rPr>
                <w:rFonts w:ascii="Tahoma" w:hAnsi="Tahoma" w:cs="Tahoma"/>
                <w:sz w:val="16"/>
                <w:szCs w:val="16"/>
              </w:rPr>
            </w:pPr>
          </w:p>
        </w:tc>
        <w:tc>
          <w:tcPr>
            <w:tcW w:w="2924" w:type="dxa"/>
          </w:tcPr>
          <w:p w14:paraId="10A88E13" w14:textId="77777777" w:rsidR="00281855" w:rsidRPr="005B3D9D" w:rsidRDefault="00281855" w:rsidP="00F74CD8">
            <w:pPr>
              <w:tabs>
                <w:tab w:val="left" w:pos="2730"/>
              </w:tabs>
              <w:rPr>
                <w:rFonts w:ascii="Tahoma" w:hAnsi="Tahoma" w:cs="Tahoma"/>
                <w:sz w:val="16"/>
                <w:szCs w:val="16"/>
              </w:rPr>
            </w:pPr>
            <w:r w:rsidRPr="005B3D9D">
              <w:rPr>
                <w:rFonts w:ascii="Tahoma" w:hAnsi="Tahoma" w:cs="Tahoma"/>
                <w:sz w:val="16"/>
                <w:szCs w:val="16"/>
              </w:rPr>
              <w:t xml:space="preserve">Extended writing piece for </w:t>
            </w:r>
            <w:r w:rsidR="001E7381" w:rsidRPr="005B3D9D">
              <w:rPr>
                <w:rFonts w:ascii="Tahoma" w:hAnsi="Tahoma" w:cs="Tahoma"/>
                <w:sz w:val="16"/>
                <w:szCs w:val="16"/>
              </w:rPr>
              <w:t>China LIC NEE</w:t>
            </w:r>
            <w:r w:rsidR="00F74CD8">
              <w:rPr>
                <w:rFonts w:ascii="Tahoma" w:hAnsi="Tahoma" w:cs="Tahoma"/>
                <w:sz w:val="16"/>
                <w:szCs w:val="16"/>
              </w:rPr>
              <w:t>.</w:t>
            </w:r>
          </w:p>
        </w:tc>
        <w:tc>
          <w:tcPr>
            <w:tcW w:w="5244" w:type="dxa"/>
          </w:tcPr>
          <w:p w14:paraId="44EAFD9C" w14:textId="11AC8D2F" w:rsidR="007008B2" w:rsidRPr="005B3D9D" w:rsidRDefault="0B7B883B" w:rsidP="00F4226B">
            <w:pPr>
              <w:tabs>
                <w:tab w:val="left" w:pos="2730"/>
              </w:tabs>
              <w:rPr>
                <w:rFonts w:ascii="Tahoma" w:hAnsi="Tahoma" w:cs="Tahoma"/>
                <w:sz w:val="16"/>
                <w:szCs w:val="16"/>
              </w:rPr>
            </w:pPr>
            <w:r w:rsidRPr="312FAD4C">
              <w:rPr>
                <w:rFonts w:ascii="Tahoma" w:hAnsi="Tahoma" w:cs="Tahoma"/>
                <w:sz w:val="16"/>
                <w:szCs w:val="16"/>
              </w:rPr>
              <w:t>End of unit test, mid unit rivers test</w:t>
            </w:r>
          </w:p>
        </w:tc>
        <w:tc>
          <w:tcPr>
            <w:tcW w:w="3373" w:type="dxa"/>
          </w:tcPr>
          <w:p w14:paraId="4B94D5A5" w14:textId="028E04BD" w:rsidR="004041C4" w:rsidRPr="005B3D9D" w:rsidRDefault="0B7B883B" w:rsidP="00F4226B">
            <w:pPr>
              <w:tabs>
                <w:tab w:val="left" w:pos="2730"/>
              </w:tabs>
              <w:rPr>
                <w:rFonts w:ascii="Tahoma" w:hAnsi="Tahoma" w:cs="Tahoma"/>
                <w:sz w:val="16"/>
                <w:szCs w:val="16"/>
              </w:rPr>
            </w:pPr>
            <w:r w:rsidRPr="312FAD4C">
              <w:rPr>
                <w:rFonts w:ascii="Tahoma" w:hAnsi="Tahoma" w:cs="Tahoma"/>
                <w:sz w:val="16"/>
                <w:szCs w:val="16"/>
              </w:rPr>
              <w:t>Fieldwork write up, end of unit test.</w:t>
            </w:r>
          </w:p>
        </w:tc>
      </w:tr>
      <w:tr w:rsidR="00984631" w:rsidRPr="005B3D9D" w14:paraId="12FB4BAA" w14:textId="77777777" w:rsidTr="312FAD4C">
        <w:tc>
          <w:tcPr>
            <w:tcW w:w="3847" w:type="dxa"/>
          </w:tcPr>
          <w:p w14:paraId="0347E455" w14:textId="77777777" w:rsidR="00984631"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Key Vocabulary</w:t>
            </w:r>
          </w:p>
          <w:p w14:paraId="3DEEC669" w14:textId="77777777" w:rsidR="004041C4" w:rsidRPr="005B3D9D" w:rsidRDefault="004041C4" w:rsidP="00984631">
            <w:pPr>
              <w:tabs>
                <w:tab w:val="left" w:pos="2730"/>
              </w:tabs>
              <w:rPr>
                <w:rFonts w:ascii="Tahoma" w:hAnsi="Tahoma" w:cs="Tahoma"/>
                <w:b/>
                <w:sz w:val="16"/>
                <w:szCs w:val="16"/>
              </w:rPr>
            </w:pPr>
          </w:p>
          <w:p w14:paraId="3656B9AB" w14:textId="77777777" w:rsidR="004041C4" w:rsidRPr="005B3D9D" w:rsidRDefault="004041C4" w:rsidP="00984631">
            <w:pPr>
              <w:tabs>
                <w:tab w:val="left" w:pos="2730"/>
              </w:tabs>
              <w:rPr>
                <w:rFonts w:ascii="Tahoma" w:hAnsi="Tahoma" w:cs="Tahoma"/>
                <w:b/>
                <w:sz w:val="16"/>
                <w:szCs w:val="16"/>
              </w:rPr>
            </w:pPr>
          </w:p>
        </w:tc>
        <w:tc>
          <w:tcPr>
            <w:tcW w:w="2924" w:type="dxa"/>
          </w:tcPr>
          <w:p w14:paraId="110FEBA2" w14:textId="79B67EB5" w:rsidR="00687CA9" w:rsidRPr="005B3D9D" w:rsidRDefault="28921FDA" w:rsidP="312FAD4C">
            <w:pPr>
              <w:tabs>
                <w:tab w:val="left" w:pos="2730"/>
              </w:tabs>
              <w:spacing w:line="259" w:lineRule="auto"/>
              <w:rPr>
                <w:rFonts w:ascii="Tahoma" w:eastAsia="Tahoma" w:hAnsi="Tahoma" w:cs="Tahoma"/>
                <w:color w:val="000000" w:themeColor="text1"/>
                <w:sz w:val="16"/>
                <w:szCs w:val="16"/>
              </w:rPr>
            </w:pPr>
            <w:r w:rsidRPr="312FAD4C">
              <w:rPr>
                <w:rFonts w:ascii="Tahoma" w:eastAsia="Tahoma" w:hAnsi="Tahoma" w:cs="Tahoma"/>
                <w:color w:val="000000" w:themeColor="text1"/>
                <w:sz w:val="16"/>
                <w:szCs w:val="16"/>
              </w:rPr>
              <w:t>Atlas, map, grid reference, longitude, latitude, compass points, symbol, relief, gradient, human, physical.</w:t>
            </w:r>
          </w:p>
          <w:p w14:paraId="45FB0818" w14:textId="143243AD" w:rsidR="00687CA9" w:rsidRPr="005B3D9D" w:rsidRDefault="28921FDA" w:rsidP="312FAD4C">
            <w:pPr>
              <w:tabs>
                <w:tab w:val="left" w:pos="2730"/>
              </w:tabs>
            </w:pPr>
            <w:r w:rsidRPr="312FAD4C">
              <w:rPr>
                <w:rFonts w:ascii="Tahoma" w:eastAsia="Tahoma" w:hAnsi="Tahoma" w:cs="Tahoma"/>
                <w:color w:val="000000" w:themeColor="text1"/>
                <w:sz w:val="16"/>
                <w:szCs w:val="16"/>
              </w:rPr>
              <w:t>Ecosystem, biome, rainfore</w:t>
            </w:r>
            <w:r w:rsidR="00054B41">
              <w:rPr>
                <w:rFonts w:ascii="Tahoma" w:eastAsia="Tahoma" w:hAnsi="Tahoma" w:cs="Tahoma"/>
                <w:color w:val="000000" w:themeColor="text1"/>
                <w:sz w:val="16"/>
                <w:szCs w:val="16"/>
              </w:rPr>
              <w:t>st, wilderness, South America, Brazil, indigenous, cl</w:t>
            </w:r>
            <w:r w:rsidRPr="312FAD4C">
              <w:rPr>
                <w:rFonts w:ascii="Tahoma" w:eastAsia="Tahoma" w:hAnsi="Tahoma" w:cs="Tahoma"/>
                <w:color w:val="000000" w:themeColor="text1"/>
                <w:sz w:val="16"/>
                <w:szCs w:val="16"/>
              </w:rPr>
              <w:t>imate change, greenhouse effect.</w:t>
            </w:r>
          </w:p>
        </w:tc>
        <w:tc>
          <w:tcPr>
            <w:tcW w:w="5244" w:type="dxa"/>
          </w:tcPr>
          <w:p w14:paraId="049F31CB" w14:textId="675AED6E" w:rsidR="007008B2" w:rsidRPr="005B3D9D" w:rsidRDefault="00D27AEA" w:rsidP="00D27AEA">
            <w:pPr>
              <w:tabs>
                <w:tab w:val="left" w:pos="2730"/>
              </w:tabs>
              <w:spacing w:line="259" w:lineRule="auto"/>
              <w:rPr>
                <w:rFonts w:ascii="Tahoma" w:hAnsi="Tahoma" w:cs="Tahoma"/>
                <w:sz w:val="16"/>
                <w:szCs w:val="16"/>
              </w:rPr>
            </w:pPr>
            <w:r>
              <w:rPr>
                <w:rFonts w:ascii="Tahoma" w:eastAsia="Tahoma" w:hAnsi="Tahoma" w:cs="Tahoma"/>
                <w:color w:val="000000" w:themeColor="text1"/>
                <w:sz w:val="16"/>
                <w:szCs w:val="16"/>
              </w:rPr>
              <w:t>Condensation, water vapour, confluence, deposition, sediment, d</w:t>
            </w:r>
            <w:r w:rsidR="5456E599" w:rsidRPr="312FAD4C">
              <w:rPr>
                <w:rFonts w:ascii="Tahoma" w:eastAsia="Tahoma" w:hAnsi="Tahoma" w:cs="Tahoma"/>
                <w:color w:val="000000" w:themeColor="text1"/>
                <w:sz w:val="16"/>
                <w:szCs w:val="16"/>
              </w:rPr>
              <w:t>rainage basin</w:t>
            </w:r>
            <w:r>
              <w:rPr>
                <w:rFonts w:ascii="Tahoma" w:eastAsia="Tahoma" w:hAnsi="Tahoma" w:cs="Tahoma"/>
                <w:color w:val="000000" w:themeColor="text1"/>
                <w:sz w:val="16"/>
                <w:szCs w:val="16"/>
              </w:rPr>
              <w:t>,</w:t>
            </w:r>
            <w:r w:rsidR="5456E599" w:rsidRPr="312FAD4C">
              <w:rPr>
                <w:rFonts w:ascii="Tahoma" w:eastAsia="Tahoma" w:hAnsi="Tahoma" w:cs="Tahoma"/>
                <w:color w:val="000000" w:themeColor="text1"/>
                <w:sz w:val="16"/>
                <w:szCs w:val="16"/>
              </w:rPr>
              <w:t xml:space="preserve"> </w:t>
            </w:r>
            <w:r>
              <w:rPr>
                <w:rFonts w:ascii="Tahoma" w:eastAsia="Tahoma" w:hAnsi="Tahoma" w:cs="Tahoma"/>
                <w:color w:val="000000" w:themeColor="text1"/>
                <w:sz w:val="16"/>
                <w:szCs w:val="16"/>
              </w:rPr>
              <w:t>erosion, e</w:t>
            </w:r>
            <w:r w:rsidR="5456E599" w:rsidRPr="312FAD4C">
              <w:rPr>
                <w:rFonts w:ascii="Tahoma" w:eastAsia="Tahoma" w:hAnsi="Tahoma" w:cs="Tahoma"/>
                <w:color w:val="000000" w:themeColor="text1"/>
                <w:sz w:val="16"/>
                <w:szCs w:val="16"/>
              </w:rPr>
              <w:t>stuary</w:t>
            </w:r>
            <w:r>
              <w:rPr>
                <w:rFonts w:ascii="Tahoma" w:eastAsia="Tahoma" w:hAnsi="Tahoma" w:cs="Tahoma"/>
                <w:color w:val="000000" w:themeColor="text1"/>
                <w:sz w:val="16"/>
                <w:szCs w:val="16"/>
              </w:rPr>
              <w:t>,</w:t>
            </w:r>
            <w:r w:rsidR="5456E599" w:rsidRPr="312FAD4C">
              <w:rPr>
                <w:rFonts w:ascii="Tahoma" w:eastAsia="Tahoma" w:hAnsi="Tahoma" w:cs="Tahoma"/>
                <w:color w:val="000000" w:themeColor="text1"/>
                <w:sz w:val="16"/>
                <w:szCs w:val="16"/>
              </w:rPr>
              <w:t xml:space="preserve"> </w:t>
            </w:r>
            <w:r>
              <w:rPr>
                <w:rFonts w:ascii="Tahoma" w:eastAsia="Tahoma" w:hAnsi="Tahoma" w:cs="Tahoma"/>
                <w:color w:val="000000" w:themeColor="text1"/>
                <w:sz w:val="16"/>
                <w:szCs w:val="16"/>
              </w:rPr>
              <w:t>evaporation, floodplain, groundwater flow, meander, mouth, precipitation, river channel, saltation, solution, source, spurs, surface run</w:t>
            </w:r>
            <w:r w:rsidR="00054B41">
              <w:rPr>
                <w:rFonts w:ascii="Tahoma" w:eastAsia="Tahoma" w:hAnsi="Tahoma" w:cs="Tahoma"/>
                <w:color w:val="000000" w:themeColor="text1"/>
                <w:sz w:val="16"/>
                <w:szCs w:val="16"/>
              </w:rPr>
              <w:t>-</w:t>
            </w:r>
            <w:r>
              <w:rPr>
                <w:rFonts w:ascii="Tahoma" w:eastAsia="Tahoma" w:hAnsi="Tahoma" w:cs="Tahoma"/>
                <w:color w:val="000000" w:themeColor="text1"/>
                <w:sz w:val="16"/>
                <w:szCs w:val="16"/>
              </w:rPr>
              <w:t>off, suspension, traction, transportation, tributary, V-Shaped valley, watershed.</w:t>
            </w:r>
          </w:p>
        </w:tc>
        <w:tc>
          <w:tcPr>
            <w:tcW w:w="3373" w:type="dxa"/>
          </w:tcPr>
          <w:p w14:paraId="378E37DF" w14:textId="77777777" w:rsidR="00DC09B3" w:rsidRPr="00F74CD8" w:rsidRDefault="7141D21D" w:rsidP="005B3D9D">
            <w:pPr>
              <w:rPr>
                <w:rFonts w:ascii="Tahoma" w:hAnsi="Tahoma" w:cs="Tahoma"/>
                <w:sz w:val="16"/>
                <w:szCs w:val="16"/>
              </w:rPr>
            </w:pPr>
            <w:r w:rsidRPr="00F74CD8">
              <w:rPr>
                <w:rFonts w:ascii="Tahoma" w:hAnsi="Tahoma" w:cs="Tahoma"/>
                <w:sz w:val="16"/>
                <w:szCs w:val="16"/>
              </w:rPr>
              <w:t>Antarctica</w:t>
            </w:r>
            <w:r w:rsidR="005B3D9D" w:rsidRPr="00F74CD8">
              <w:rPr>
                <w:rFonts w:ascii="Tahoma" w:hAnsi="Tahoma" w:cs="Tahoma"/>
                <w:sz w:val="16"/>
                <w:szCs w:val="16"/>
              </w:rPr>
              <w:t xml:space="preserve">, </w:t>
            </w:r>
            <w:r w:rsidRPr="00F74CD8">
              <w:rPr>
                <w:rFonts w:ascii="Tahoma" w:hAnsi="Tahoma" w:cs="Tahoma"/>
                <w:sz w:val="16"/>
                <w:szCs w:val="16"/>
              </w:rPr>
              <w:t>Antarctic Treaty System</w:t>
            </w:r>
            <w:r w:rsidR="005B3D9D" w:rsidRPr="00F74CD8">
              <w:rPr>
                <w:rFonts w:ascii="Tahoma" w:hAnsi="Tahoma" w:cs="Tahoma"/>
                <w:sz w:val="16"/>
                <w:szCs w:val="16"/>
              </w:rPr>
              <w:t xml:space="preserve">, </w:t>
            </w:r>
            <w:r w:rsidRPr="00F74CD8">
              <w:rPr>
                <w:rFonts w:ascii="Tahoma" w:hAnsi="Tahoma" w:cs="Tahoma"/>
                <w:sz w:val="16"/>
                <w:szCs w:val="16"/>
              </w:rPr>
              <w:t>British Antarctic Survey</w:t>
            </w:r>
            <w:r w:rsidR="005B3D9D" w:rsidRPr="00F74CD8">
              <w:rPr>
                <w:rFonts w:ascii="Tahoma" w:hAnsi="Tahoma" w:cs="Tahoma"/>
                <w:sz w:val="16"/>
                <w:szCs w:val="16"/>
              </w:rPr>
              <w:t>, C</w:t>
            </w:r>
            <w:r w:rsidRPr="00F74CD8">
              <w:rPr>
                <w:rFonts w:ascii="Tahoma" w:hAnsi="Tahoma" w:cs="Tahoma"/>
                <w:sz w:val="16"/>
                <w:szCs w:val="16"/>
              </w:rPr>
              <w:t>ircumpolar winds</w:t>
            </w:r>
            <w:r w:rsidR="005B3D9D" w:rsidRPr="00F74CD8">
              <w:rPr>
                <w:rFonts w:ascii="Tahoma" w:hAnsi="Tahoma" w:cs="Tahoma"/>
                <w:sz w:val="16"/>
                <w:szCs w:val="16"/>
              </w:rPr>
              <w:t xml:space="preserve">, </w:t>
            </w:r>
            <w:r w:rsidRPr="00F74CD8">
              <w:rPr>
                <w:rFonts w:ascii="Tahoma" w:hAnsi="Tahoma" w:cs="Tahoma"/>
                <w:sz w:val="16"/>
                <w:szCs w:val="16"/>
              </w:rPr>
              <w:t>climate change</w:t>
            </w:r>
            <w:r w:rsidR="005B3D9D" w:rsidRPr="00F74CD8">
              <w:rPr>
                <w:rFonts w:ascii="Tahoma" w:hAnsi="Tahoma" w:cs="Tahoma"/>
                <w:sz w:val="16"/>
                <w:szCs w:val="16"/>
              </w:rPr>
              <w:t xml:space="preserve">, </w:t>
            </w:r>
            <w:r w:rsidRPr="00F74CD8">
              <w:rPr>
                <w:rFonts w:ascii="Tahoma" w:hAnsi="Tahoma" w:cs="Tahoma"/>
                <w:sz w:val="16"/>
                <w:szCs w:val="16"/>
              </w:rPr>
              <w:t>dispute</w:t>
            </w:r>
            <w:r w:rsidR="005B3D9D" w:rsidRPr="00F74CD8">
              <w:rPr>
                <w:rFonts w:ascii="Tahoma" w:hAnsi="Tahoma" w:cs="Tahoma"/>
                <w:sz w:val="16"/>
                <w:szCs w:val="16"/>
              </w:rPr>
              <w:t xml:space="preserve">, </w:t>
            </w:r>
            <w:r w:rsidRPr="00F74CD8">
              <w:rPr>
                <w:rFonts w:ascii="Tahoma" w:hAnsi="Tahoma" w:cs="Tahoma"/>
                <w:sz w:val="16"/>
                <w:szCs w:val="16"/>
              </w:rPr>
              <w:t>ecosystem</w:t>
            </w:r>
            <w:r w:rsidR="005B3D9D" w:rsidRPr="00F74CD8">
              <w:rPr>
                <w:rFonts w:ascii="Tahoma" w:hAnsi="Tahoma" w:cs="Tahoma"/>
                <w:sz w:val="16"/>
                <w:szCs w:val="16"/>
              </w:rPr>
              <w:t xml:space="preserve">, </w:t>
            </w:r>
            <w:r w:rsidRPr="00F74CD8">
              <w:rPr>
                <w:rFonts w:ascii="Tahoma" w:hAnsi="Tahoma" w:cs="Tahoma"/>
                <w:sz w:val="16"/>
                <w:szCs w:val="16"/>
              </w:rPr>
              <w:t>ecotourism</w:t>
            </w:r>
            <w:r w:rsidR="005B3D9D" w:rsidRPr="00F74CD8">
              <w:rPr>
                <w:rFonts w:ascii="Tahoma" w:hAnsi="Tahoma" w:cs="Tahoma"/>
                <w:sz w:val="16"/>
                <w:szCs w:val="16"/>
              </w:rPr>
              <w:t xml:space="preserve">, </w:t>
            </w:r>
            <w:r w:rsidRPr="00F74CD8">
              <w:rPr>
                <w:rFonts w:ascii="Tahoma" w:hAnsi="Tahoma" w:cs="Tahoma"/>
                <w:sz w:val="16"/>
                <w:szCs w:val="16"/>
              </w:rPr>
              <w:t>extraction</w:t>
            </w:r>
            <w:r w:rsidR="00F74CD8">
              <w:rPr>
                <w:rFonts w:ascii="Tahoma" w:hAnsi="Tahoma" w:cs="Tahoma"/>
                <w:sz w:val="16"/>
                <w:szCs w:val="16"/>
              </w:rPr>
              <w:t xml:space="preserve">, </w:t>
            </w:r>
            <w:r w:rsidR="003525FA" w:rsidRPr="00F74CD8">
              <w:rPr>
                <w:rFonts w:ascii="Tahoma" w:eastAsia="Arial" w:hAnsi="Tahoma" w:cs="Tahoma"/>
                <w:iCs/>
                <w:color w:val="000000" w:themeColor="text1"/>
                <w:sz w:val="16"/>
                <w:szCs w:val="16"/>
              </w:rPr>
              <w:t xml:space="preserve">ice </w:t>
            </w:r>
            <w:r w:rsidR="005B3D9D" w:rsidRPr="00F74CD8">
              <w:rPr>
                <w:rFonts w:ascii="Tahoma" w:eastAsia="Arial" w:hAnsi="Tahoma" w:cs="Tahoma"/>
                <w:iCs/>
                <w:color w:val="000000" w:themeColor="text1"/>
                <w:sz w:val="16"/>
                <w:szCs w:val="16"/>
              </w:rPr>
              <w:t xml:space="preserve">shelf/sheet, </w:t>
            </w:r>
            <w:r w:rsidR="003525FA" w:rsidRPr="00F74CD8">
              <w:rPr>
                <w:rFonts w:ascii="Tahoma" w:eastAsia="Arial" w:hAnsi="Tahoma" w:cs="Tahoma"/>
                <w:iCs/>
                <w:color w:val="000000" w:themeColor="text1"/>
                <w:sz w:val="16"/>
                <w:szCs w:val="16"/>
              </w:rPr>
              <w:t>peninsula, ozone hole, food web</w:t>
            </w:r>
            <w:r w:rsidR="00F74CD8">
              <w:rPr>
                <w:rFonts w:ascii="Tahoma" w:eastAsia="Arial" w:hAnsi="Tahoma" w:cs="Tahoma"/>
                <w:iCs/>
                <w:color w:val="000000" w:themeColor="text1"/>
                <w:sz w:val="16"/>
                <w:szCs w:val="16"/>
              </w:rPr>
              <w:t xml:space="preserve">, </w:t>
            </w:r>
            <w:r w:rsidR="003525FA" w:rsidRPr="00F74CD8">
              <w:rPr>
                <w:rFonts w:ascii="Tahoma" w:eastAsia="Arial" w:hAnsi="Tahoma" w:cs="Tahoma"/>
                <w:iCs/>
                <w:color w:val="000000" w:themeColor="text1"/>
                <w:sz w:val="16"/>
                <w:szCs w:val="16"/>
              </w:rPr>
              <w:t>g</w:t>
            </w:r>
            <w:r w:rsidR="00F74CD8">
              <w:rPr>
                <w:rFonts w:ascii="Tahoma" w:eastAsia="Arial" w:hAnsi="Tahoma" w:cs="Tahoma"/>
                <w:iCs/>
                <w:color w:val="000000" w:themeColor="text1"/>
                <w:sz w:val="16"/>
                <w:szCs w:val="16"/>
              </w:rPr>
              <w:t>lobal warming, ozone, depletion, katabatic wind,</w:t>
            </w:r>
            <w:r w:rsidR="003525FA" w:rsidRPr="00F74CD8">
              <w:rPr>
                <w:rFonts w:ascii="Tahoma" w:eastAsia="Arial" w:hAnsi="Tahoma" w:cs="Tahoma"/>
                <w:iCs/>
                <w:color w:val="000000" w:themeColor="text1"/>
                <w:sz w:val="16"/>
                <w:szCs w:val="16"/>
              </w:rPr>
              <w:t xml:space="preserve"> over-fishing</w:t>
            </w:r>
            <w:r w:rsidR="00F74CD8">
              <w:rPr>
                <w:rFonts w:ascii="Tahoma" w:hAnsi="Tahoma" w:cs="Tahoma"/>
                <w:sz w:val="16"/>
                <w:szCs w:val="16"/>
              </w:rPr>
              <w:t xml:space="preserve">, </w:t>
            </w:r>
            <w:r w:rsidR="003525FA" w:rsidRPr="00F74CD8">
              <w:rPr>
                <w:rFonts w:ascii="Tahoma" w:eastAsia="Arial" w:hAnsi="Tahoma" w:cs="Tahoma"/>
                <w:iCs/>
                <w:color w:val="000000" w:themeColor="text1"/>
                <w:sz w:val="16"/>
                <w:szCs w:val="16"/>
              </w:rPr>
              <w:t>bias, objectio</w:t>
            </w:r>
            <w:r w:rsidR="00F74CD8">
              <w:rPr>
                <w:rFonts w:ascii="Tahoma" w:eastAsia="Arial" w:hAnsi="Tahoma" w:cs="Tahoma"/>
                <w:iCs/>
                <w:color w:val="000000" w:themeColor="text1"/>
                <w:sz w:val="16"/>
                <w:szCs w:val="16"/>
              </w:rPr>
              <w:t>ns, fact, opinion, stakeholder,</w:t>
            </w:r>
            <w:r w:rsidR="003525FA" w:rsidRPr="00F74CD8">
              <w:rPr>
                <w:rFonts w:ascii="Tahoma" w:eastAsia="Arial" w:hAnsi="Tahoma" w:cs="Tahoma"/>
                <w:iCs/>
                <w:color w:val="000000" w:themeColor="text1"/>
                <w:sz w:val="16"/>
                <w:szCs w:val="16"/>
              </w:rPr>
              <w:t xml:space="preserve"> ecotourism</w:t>
            </w:r>
            <w:r w:rsidR="00F74CD8">
              <w:rPr>
                <w:rFonts w:ascii="Tahoma" w:hAnsi="Tahoma" w:cs="Tahoma"/>
                <w:sz w:val="16"/>
                <w:szCs w:val="16"/>
              </w:rPr>
              <w:t xml:space="preserve">, </w:t>
            </w:r>
            <w:r w:rsidR="003525FA" w:rsidRPr="00F74CD8">
              <w:rPr>
                <w:rFonts w:ascii="Tahoma" w:eastAsia="Arial" w:hAnsi="Tahoma" w:cs="Tahoma"/>
                <w:iCs/>
                <w:color w:val="000000" w:themeColor="text1"/>
                <w:sz w:val="16"/>
                <w:szCs w:val="16"/>
              </w:rPr>
              <w:t>resources, minerals</w:t>
            </w:r>
          </w:p>
        </w:tc>
      </w:tr>
      <w:tr w:rsidR="00984631" w:rsidRPr="005B3D9D" w14:paraId="262E084E" w14:textId="77777777" w:rsidTr="312FAD4C">
        <w:tc>
          <w:tcPr>
            <w:tcW w:w="3847" w:type="dxa"/>
          </w:tcPr>
          <w:p w14:paraId="7EDEED64" w14:textId="77777777" w:rsidR="00984631" w:rsidRPr="005B3D9D" w:rsidRDefault="004041C4" w:rsidP="00984631">
            <w:pPr>
              <w:tabs>
                <w:tab w:val="left" w:pos="2730"/>
              </w:tabs>
              <w:rPr>
                <w:rFonts w:ascii="Tahoma" w:hAnsi="Tahoma" w:cs="Tahoma"/>
                <w:b/>
                <w:sz w:val="16"/>
                <w:szCs w:val="16"/>
              </w:rPr>
            </w:pPr>
            <w:r w:rsidRPr="005B3D9D">
              <w:rPr>
                <w:rFonts w:ascii="Tahoma" w:hAnsi="Tahoma" w:cs="Tahoma"/>
                <w:b/>
                <w:sz w:val="16"/>
                <w:szCs w:val="16"/>
              </w:rPr>
              <w:t>Key Skills</w:t>
            </w:r>
          </w:p>
        </w:tc>
        <w:tc>
          <w:tcPr>
            <w:tcW w:w="2924" w:type="dxa"/>
          </w:tcPr>
          <w:p w14:paraId="53128261" w14:textId="7CB06D88" w:rsidR="00BA0897" w:rsidRPr="005B3D9D" w:rsidRDefault="43B9D708" w:rsidP="00F63EBD">
            <w:pPr>
              <w:tabs>
                <w:tab w:val="left" w:pos="2730"/>
              </w:tabs>
              <w:rPr>
                <w:rFonts w:ascii="Tahoma" w:hAnsi="Tahoma" w:cs="Tahoma"/>
                <w:sz w:val="16"/>
                <w:szCs w:val="16"/>
              </w:rPr>
            </w:pPr>
            <w:r w:rsidRPr="312FAD4C">
              <w:rPr>
                <w:rFonts w:ascii="Tahoma" w:hAnsi="Tahoma" w:cs="Tahoma"/>
                <w:sz w:val="16"/>
                <w:szCs w:val="16"/>
              </w:rPr>
              <w:t>Map reading, data analysis, interpret reading, understanding place and space, differing of lifestyle from HIC/LIC</w:t>
            </w:r>
          </w:p>
        </w:tc>
        <w:tc>
          <w:tcPr>
            <w:tcW w:w="5244" w:type="dxa"/>
          </w:tcPr>
          <w:p w14:paraId="1C1CCE7C" w14:textId="7CB06D88" w:rsidR="007008B2" w:rsidRPr="005B3D9D" w:rsidRDefault="43B9D708" w:rsidP="312FAD4C">
            <w:pPr>
              <w:tabs>
                <w:tab w:val="left" w:pos="2730"/>
              </w:tabs>
              <w:rPr>
                <w:rFonts w:ascii="Tahoma" w:hAnsi="Tahoma" w:cs="Tahoma"/>
                <w:sz w:val="16"/>
                <w:szCs w:val="16"/>
              </w:rPr>
            </w:pPr>
            <w:r w:rsidRPr="312FAD4C">
              <w:rPr>
                <w:rFonts w:ascii="Tahoma" w:hAnsi="Tahoma" w:cs="Tahoma"/>
                <w:sz w:val="16"/>
                <w:szCs w:val="16"/>
              </w:rPr>
              <w:t>Map reading, data analysis, interpret reading, understanding place and space, differing of lifestyle from HIC/LIC</w:t>
            </w:r>
          </w:p>
          <w:p w14:paraId="62486C05" w14:textId="1FEEB8E3" w:rsidR="007008B2" w:rsidRPr="005B3D9D" w:rsidRDefault="007008B2" w:rsidP="312FAD4C">
            <w:pPr>
              <w:tabs>
                <w:tab w:val="left" w:pos="2730"/>
              </w:tabs>
              <w:rPr>
                <w:rFonts w:ascii="Tahoma" w:hAnsi="Tahoma" w:cs="Tahoma"/>
                <w:sz w:val="16"/>
                <w:szCs w:val="16"/>
              </w:rPr>
            </w:pPr>
          </w:p>
        </w:tc>
        <w:tc>
          <w:tcPr>
            <w:tcW w:w="3373" w:type="dxa"/>
          </w:tcPr>
          <w:p w14:paraId="03954F66" w14:textId="7CB06D88" w:rsidR="00F44C45" w:rsidRPr="005B3D9D" w:rsidRDefault="43B9D708" w:rsidP="312FAD4C">
            <w:pPr>
              <w:tabs>
                <w:tab w:val="left" w:pos="2730"/>
              </w:tabs>
              <w:rPr>
                <w:rFonts w:ascii="Tahoma" w:hAnsi="Tahoma" w:cs="Tahoma"/>
                <w:sz w:val="16"/>
                <w:szCs w:val="16"/>
              </w:rPr>
            </w:pPr>
            <w:r w:rsidRPr="312FAD4C">
              <w:rPr>
                <w:rFonts w:ascii="Tahoma" w:hAnsi="Tahoma" w:cs="Tahoma"/>
                <w:sz w:val="16"/>
                <w:szCs w:val="16"/>
              </w:rPr>
              <w:t>Map reading, data analysis, interpret reading, understanding place and space, differing of lifestyle from HIC/LIC</w:t>
            </w:r>
          </w:p>
          <w:p w14:paraId="4101652C" w14:textId="475319EE" w:rsidR="00F44C45" w:rsidRPr="005B3D9D" w:rsidRDefault="00F44C45" w:rsidP="312FAD4C">
            <w:pPr>
              <w:tabs>
                <w:tab w:val="left" w:pos="2730"/>
              </w:tabs>
              <w:rPr>
                <w:rFonts w:ascii="Tahoma" w:hAnsi="Tahoma" w:cs="Tahoma"/>
                <w:sz w:val="16"/>
                <w:szCs w:val="16"/>
              </w:rPr>
            </w:pPr>
          </w:p>
        </w:tc>
      </w:tr>
      <w:tr w:rsidR="003525FA" w:rsidRPr="005B3D9D" w14:paraId="02975C4B" w14:textId="77777777" w:rsidTr="312FAD4C">
        <w:tc>
          <w:tcPr>
            <w:tcW w:w="3847" w:type="dxa"/>
          </w:tcPr>
          <w:p w14:paraId="1A3E857B" w14:textId="77777777" w:rsidR="003525FA" w:rsidRPr="005B3D9D" w:rsidRDefault="003525FA" w:rsidP="00984631">
            <w:pPr>
              <w:tabs>
                <w:tab w:val="left" w:pos="2730"/>
              </w:tabs>
              <w:rPr>
                <w:rFonts w:ascii="Tahoma" w:hAnsi="Tahoma" w:cs="Tahoma"/>
                <w:b/>
                <w:sz w:val="16"/>
                <w:szCs w:val="16"/>
              </w:rPr>
            </w:pPr>
            <w:r w:rsidRPr="005B3D9D">
              <w:rPr>
                <w:rFonts w:ascii="Tahoma" w:eastAsia="Arial" w:hAnsi="Tahoma" w:cs="Tahoma"/>
                <w:color w:val="000000" w:themeColor="text1"/>
                <w:sz w:val="16"/>
                <w:szCs w:val="16"/>
              </w:rPr>
              <w:t>Reading &amp; writing</w:t>
            </w:r>
          </w:p>
        </w:tc>
        <w:tc>
          <w:tcPr>
            <w:tcW w:w="11541" w:type="dxa"/>
            <w:gridSpan w:val="3"/>
          </w:tcPr>
          <w:p w14:paraId="5E5F8D44" w14:textId="77777777" w:rsidR="003525FA" w:rsidRPr="005B3D9D" w:rsidRDefault="00F74CD8" w:rsidP="00F74CD8">
            <w:pPr>
              <w:rPr>
                <w:rFonts w:ascii="Tahoma" w:hAnsi="Tahoma" w:cs="Tahoma"/>
                <w:sz w:val="16"/>
                <w:szCs w:val="16"/>
              </w:rPr>
            </w:pPr>
            <w:r>
              <w:rPr>
                <w:rFonts w:ascii="Tahoma" w:eastAsia="Arial" w:hAnsi="Tahoma" w:cs="Tahoma"/>
                <w:color w:val="000000" w:themeColor="text1"/>
                <w:sz w:val="16"/>
                <w:szCs w:val="16"/>
              </w:rPr>
              <w:t>T</w:t>
            </w:r>
            <w:r w:rsidR="003525FA" w:rsidRPr="005B3D9D">
              <w:rPr>
                <w:rFonts w:ascii="Tahoma" w:eastAsia="Arial" w:hAnsi="Tahoma" w:cs="Tahoma"/>
                <w:color w:val="000000" w:themeColor="text1"/>
                <w:sz w:val="16"/>
                <w:szCs w:val="16"/>
              </w:rPr>
              <w:t>hrough the activities students could:</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use evidence to back up an opinion</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make decisions and justify their choices</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use adjectives to describe Antarctica as a place</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produce a piece of journalistic work based on interviews and evidence</w:t>
            </w:r>
          </w:p>
        </w:tc>
      </w:tr>
      <w:tr w:rsidR="003525FA" w:rsidRPr="005B3D9D" w14:paraId="3A2C0B72" w14:textId="77777777" w:rsidTr="312FAD4C">
        <w:tc>
          <w:tcPr>
            <w:tcW w:w="3847" w:type="dxa"/>
          </w:tcPr>
          <w:p w14:paraId="60D9A0C7" w14:textId="77777777" w:rsidR="003525FA" w:rsidRPr="005B3D9D" w:rsidRDefault="003525FA" w:rsidP="00984631">
            <w:pPr>
              <w:tabs>
                <w:tab w:val="left" w:pos="2730"/>
              </w:tabs>
              <w:rPr>
                <w:rFonts w:ascii="Tahoma" w:eastAsia="Arial" w:hAnsi="Tahoma" w:cs="Tahoma"/>
                <w:color w:val="000000" w:themeColor="text1"/>
                <w:sz w:val="16"/>
                <w:szCs w:val="16"/>
              </w:rPr>
            </w:pPr>
            <w:r w:rsidRPr="005B3D9D">
              <w:rPr>
                <w:rFonts w:ascii="Tahoma" w:eastAsia="Arial" w:hAnsi="Tahoma" w:cs="Tahoma"/>
                <w:color w:val="000000" w:themeColor="text1"/>
                <w:sz w:val="16"/>
                <w:szCs w:val="16"/>
              </w:rPr>
              <w:t>Speaking &amp; listening</w:t>
            </w:r>
          </w:p>
        </w:tc>
        <w:tc>
          <w:tcPr>
            <w:tcW w:w="11541" w:type="dxa"/>
            <w:gridSpan w:val="3"/>
          </w:tcPr>
          <w:p w14:paraId="05A8390B" w14:textId="77777777" w:rsidR="003525FA" w:rsidRPr="005B3D9D" w:rsidRDefault="00F74CD8" w:rsidP="00F74CD8">
            <w:pPr>
              <w:rPr>
                <w:rFonts w:ascii="Tahoma" w:eastAsia="Arial" w:hAnsi="Tahoma" w:cs="Tahoma"/>
                <w:color w:val="000000" w:themeColor="text1"/>
                <w:sz w:val="16"/>
                <w:szCs w:val="16"/>
              </w:rPr>
            </w:pPr>
            <w:r>
              <w:rPr>
                <w:rFonts w:ascii="Tahoma" w:eastAsia="Arial" w:hAnsi="Tahoma" w:cs="Tahoma"/>
                <w:color w:val="000000" w:themeColor="text1"/>
                <w:sz w:val="16"/>
                <w:szCs w:val="16"/>
              </w:rPr>
              <w:t>T</w:t>
            </w:r>
            <w:r w:rsidR="003525FA" w:rsidRPr="005B3D9D">
              <w:rPr>
                <w:rFonts w:ascii="Tahoma" w:eastAsia="Arial" w:hAnsi="Tahoma" w:cs="Tahoma"/>
                <w:color w:val="000000" w:themeColor="text1"/>
                <w:sz w:val="16"/>
                <w:szCs w:val="16"/>
              </w:rPr>
              <w:t>hrough the activities students could:</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 xml:space="preserve">ask questions to gain clarification and further information, e.g. </w:t>
            </w:r>
            <w:r w:rsidR="003525FA" w:rsidRPr="005B3D9D">
              <w:rPr>
                <w:rFonts w:ascii="Tahoma" w:eastAsia="Arial" w:hAnsi="Tahoma" w:cs="Tahoma"/>
                <w:i/>
                <w:iCs/>
                <w:color w:val="000000" w:themeColor="text1"/>
                <w:sz w:val="16"/>
                <w:szCs w:val="16"/>
              </w:rPr>
              <w:t>why, how, what, when</w:t>
            </w:r>
            <w:r>
              <w:rPr>
                <w:rFonts w:ascii="Tahoma" w:eastAsia="Arial" w:hAnsi="Tahoma" w:cs="Tahoma"/>
                <w:i/>
                <w:iCs/>
                <w:color w:val="000000" w:themeColor="text1"/>
                <w:sz w:val="16"/>
                <w:szCs w:val="16"/>
              </w:rPr>
              <w:t xml:space="preserve">, </w:t>
            </w:r>
            <w:r w:rsidR="003525FA" w:rsidRPr="005B3D9D">
              <w:rPr>
                <w:rFonts w:ascii="Tahoma" w:eastAsia="Arial" w:hAnsi="Tahoma" w:cs="Tahoma"/>
                <w:color w:val="000000" w:themeColor="text1"/>
                <w:sz w:val="16"/>
                <w:szCs w:val="16"/>
              </w:rPr>
              <w:t>answer questions using relevant evidence or reasons</w:t>
            </w:r>
            <w:r>
              <w:rPr>
                <w:rFonts w:ascii="Tahoma" w:eastAsia="Arial" w:hAnsi="Tahoma" w:cs="Tahoma"/>
                <w:color w:val="000000" w:themeColor="text1"/>
                <w:sz w:val="16"/>
                <w:szCs w:val="16"/>
              </w:rPr>
              <w:t xml:space="preserve">, </w:t>
            </w:r>
            <w:r w:rsidR="003525FA" w:rsidRPr="005B3D9D">
              <w:rPr>
                <w:rFonts w:ascii="Tahoma" w:eastAsia="Arial" w:hAnsi="Tahoma" w:cs="Tahoma"/>
                <w:color w:val="000000" w:themeColor="text1"/>
                <w:sz w:val="16"/>
                <w:szCs w:val="16"/>
              </w:rPr>
              <w:t>debate issues of the need for resources vs the need to preserve an environment</w:t>
            </w:r>
          </w:p>
        </w:tc>
      </w:tr>
      <w:tr w:rsidR="00966222" w:rsidRPr="005B3D9D" w14:paraId="3784A8F2" w14:textId="77777777" w:rsidTr="312FAD4C">
        <w:tc>
          <w:tcPr>
            <w:tcW w:w="3847" w:type="dxa"/>
          </w:tcPr>
          <w:p w14:paraId="30BAA596" w14:textId="77777777" w:rsidR="00966222" w:rsidRPr="005B3D9D" w:rsidRDefault="00966222" w:rsidP="00F74CD8">
            <w:pPr>
              <w:tabs>
                <w:tab w:val="left" w:pos="2730"/>
              </w:tabs>
              <w:rPr>
                <w:rFonts w:ascii="Tahoma" w:hAnsi="Tahoma" w:cs="Tahoma"/>
                <w:b/>
                <w:sz w:val="16"/>
                <w:szCs w:val="16"/>
              </w:rPr>
            </w:pPr>
            <w:r w:rsidRPr="005B3D9D">
              <w:rPr>
                <w:rFonts w:ascii="Tahoma" w:hAnsi="Tahoma" w:cs="Tahoma"/>
                <w:b/>
                <w:sz w:val="16"/>
                <w:szCs w:val="16"/>
              </w:rPr>
              <w:t>Opportunities Outside the taught</w:t>
            </w:r>
            <w:r w:rsidR="00F74CD8">
              <w:rPr>
                <w:rFonts w:ascii="Tahoma" w:hAnsi="Tahoma" w:cs="Tahoma"/>
                <w:b/>
                <w:sz w:val="16"/>
                <w:szCs w:val="16"/>
              </w:rPr>
              <w:t xml:space="preserve"> c</w:t>
            </w:r>
            <w:r w:rsidRPr="005B3D9D">
              <w:rPr>
                <w:rFonts w:ascii="Tahoma" w:hAnsi="Tahoma" w:cs="Tahoma"/>
                <w:b/>
                <w:sz w:val="16"/>
                <w:szCs w:val="16"/>
              </w:rPr>
              <w:t>urriculum.</w:t>
            </w:r>
          </w:p>
        </w:tc>
        <w:tc>
          <w:tcPr>
            <w:tcW w:w="11541" w:type="dxa"/>
            <w:gridSpan w:val="3"/>
          </w:tcPr>
          <w:p w14:paraId="711D2797" w14:textId="380AAB0C" w:rsidR="00966222" w:rsidRPr="005B3D9D" w:rsidRDefault="00054B41" w:rsidP="00BA0897">
            <w:pPr>
              <w:tabs>
                <w:tab w:val="left" w:pos="2730"/>
              </w:tabs>
              <w:rPr>
                <w:rFonts w:ascii="Tahoma" w:hAnsi="Tahoma" w:cs="Tahoma"/>
                <w:sz w:val="16"/>
                <w:szCs w:val="16"/>
              </w:rPr>
            </w:pPr>
            <w:r>
              <w:rPr>
                <w:rFonts w:ascii="Tahoma" w:hAnsi="Tahoma" w:cs="Tahoma"/>
                <w:sz w:val="16"/>
                <w:szCs w:val="16"/>
              </w:rPr>
              <w:t>Links to school e</w:t>
            </w:r>
            <w:r w:rsidR="00BA0897" w:rsidRPr="005B3D9D">
              <w:rPr>
                <w:rFonts w:ascii="Tahoma" w:hAnsi="Tahoma" w:cs="Tahoma"/>
                <w:sz w:val="16"/>
                <w:szCs w:val="16"/>
              </w:rPr>
              <w:t xml:space="preserve">thos around global citizenship. Fieldwork around the local area.  </w:t>
            </w:r>
          </w:p>
        </w:tc>
      </w:tr>
    </w:tbl>
    <w:p w14:paraId="4B99056E" w14:textId="77777777" w:rsidR="0021216E" w:rsidRPr="005B3D9D" w:rsidRDefault="0021216E" w:rsidP="00D234E8">
      <w:pPr>
        <w:tabs>
          <w:tab w:val="left" w:pos="2730"/>
        </w:tabs>
        <w:rPr>
          <w:rFonts w:ascii="Tahoma" w:hAnsi="Tahoma" w:cs="Tahoma"/>
          <w:sz w:val="16"/>
          <w:szCs w:val="16"/>
        </w:rPr>
      </w:pPr>
    </w:p>
    <w:sectPr w:rsidR="0021216E" w:rsidRPr="005B3D9D" w:rsidSect="005B3D9D">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660"/>
    <w:multiLevelType w:val="hybridMultilevel"/>
    <w:tmpl w:val="BFEA26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02049"/>
    <w:multiLevelType w:val="hybridMultilevel"/>
    <w:tmpl w:val="10E0B988"/>
    <w:lvl w:ilvl="0" w:tplc="D122A77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31CC0"/>
    <w:multiLevelType w:val="hybridMultilevel"/>
    <w:tmpl w:val="1316B9B4"/>
    <w:lvl w:ilvl="0" w:tplc="388CAF1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12226"/>
    <w:rsid w:val="000333A3"/>
    <w:rsid w:val="00054B41"/>
    <w:rsid w:val="000825DB"/>
    <w:rsid w:val="001A0B5A"/>
    <w:rsid w:val="001D5CE6"/>
    <w:rsid w:val="001E7381"/>
    <w:rsid w:val="002011BE"/>
    <w:rsid w:val="0021216E"/>
    <w:rsid w:val="00227437"/>
    <w:rsid w:val="00227771"/>
    <w:rsid w:val="002531E6"/>
    <w:rsid w:val="00281855"/>
    <w:rsid w:val="002A0F18"/>
    <w:rsid w:val="003525FA"/>
    <w:rsid w:val="00391FB6"/>
    <w:rsid w:val="004041C4"/>
    <w:rsid w:val="004F6920"/>
    <w:rsid w:val="00596100"/>
    <w:rsid w:val="005B3D9D"/>
    <w:rsid w:val="006076F8"/>
    <w:rsid w:val="00622C4E"/>
    <w:rsid w:val="006807CD"/>
    <w:rsid w:val="00687CA9"/>
    <w:rsid w:val="006B12AA"/>
    <w:rsid w:val="007008B2"/>
    <w:rsid w:val="00704018"/>
    <w:rsid w:val="007048FB"/>
    <w:rsid w:val="0076413D"/>
    <w:rsid w:val="007C46BE"/>
    <w:rsid w:val="007F4BFB"/>
    <w:rsid w:val="007F4D1E"/>
    <w:rsid w:val="00811B77"/>
    <w:rsid w:val="00846DB5"/>
    <w:rsid w:val="0090427A"/>
    <w:rsid w:val="00961F20"/>
    <w:rsid w:val="00966222"/>
    <w:rsid w:val="00984631"/>
    <w:rsid w:val="009A3209"/>
    <w:rsid w:val="009A38D4"/>
    <w:rsid w:val="009D61D2"/>
    <w:rsid w:val="00A40CC2"/>
    <w:rsid w:val="00A4203D"/>
    <w:rsid w:val="00A54E9E"/>
    <w:rsid w:val="00A55559"/>
    <w:rsid w:val="00B24C51"/>
    <w:rsid w:val="00BA0897"/>
    <w:rsid w:val="00BC2DE0"/>
    <w:rsid w:val="00CA2E98"/>
    <w:rsid w:val="00D234E8"/>
    <w:rsid w:val="00D27AEA"/>
    <w:rsid w:val="00D355DC"/>
    <w:rsid w:val="00D62863"/>
    <w:rsid w:val="00D9233A"/>
    <w:rsid w:val="00DC09B3"/>
    <w:rsid w:val="00E35C63"/>
    <w:rsid w:val="00E92609"/>
    <w:rsid w:val="00E92711"/>
    <w:rsid w:val="00ED3D01"/>
    <w:rsid w:val="00F4226B"/>
    <w:rsid w:val="00F44C45"/>
    <w:rsid w:val="00F63EBD"/>
    <w:rsid w:val="00F74CD8"/>
    <w:rsid w:val="0B7B883B"/>
    <w:rsid w:val="0CBED235"/>
    <w:rsid w:val="12676B07"/>
    <w:rsid w:val="1AEDD250"/>
    <w:rsid w:val="1B3C2267"/>
    <w:rsid w:val="1B4FF498"/>
    <w:rsid w:val="1E73C329"/>
    <w:rsid w:val="1FF6ECA9"/>
    <w:rsid w:val="2561A490"/>
    <w:rsid w:val="28921FDA"/>
    <w:rsid w:val="296065F6"/>
    <w:rsid w:val="2964F9C1"/>
    <w:rsid w:val="2F74F312"/>
    <w:rsid w:val="2F9E14CA"/>
    <w:rsid w:val="312FAD4C"/>
    <w:rsid w:val="3284DF73"/>
    <w:rsid w:val="393DC556"/>
    <w:rsid w:val="40E3ED63"/>
    <w:rsid w:val="40F5BB27"/>
    <w:rsid w:val="42F4A5DD"/>
    <w:rsid w:val="43B9D708"/>
    <w:rsid w:val="4AC54580"/>
    <w:rsid w:val="4ED4840F"/>
    <w:rsid w:val="5456E599"/>
    <w:rsid w:val="55BD74B9"/>
    <w:rsid w:val="5AC532F1"/>
    <w:rsid w:val="5D70B347"/>
    <w:rsid w:val="61A3488E"/>
    <w:rsid w:val="62277AB0"/>
    <w:rsid w:val="63140CD5"/>
    <w:rsid w:val="685BF68D"/>
    <w:rsid w:val="7141D21D"/>
    <w:rsid w:val="788E5F49"/>
    <w:rsid w:val="7E5DA728"/>
    <w:rsid w:val="7FF9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20AA"/>
  <w15:docId w15:val="{85EC507D-FDC0-4D77-B60D-C1153312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209"/>
    <w:pPr>
      <w:ind w:left="720"/>
      <w:contextualSpacing/>
    </w:pPr>
  </w:style>
  <w:style w:type="paragraph" w:styleId="BalloonText">
    <w:name w:val="Balloon Text"/>
    <w:basedOn w:val="Normal"/>
    <w:link w:val="BalloonTextChar"/>
    <w:uiPriority w:val="99"/>
    <w:semiHidden/>
    <w:unhideWhenUsed/>
    <w:rsid w:val="009A3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d6e3e7-e0da-4e55-83af-5fce6a4fd4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6686DA204BB428F297AD9E271679B" ma:contentTypeVersion="10" ma:contentTypeDescription="Create a new document." ma:contentTypeScope="" ma:versionID="6d739cf9659e6e46639dc28d579b9ff9">
  <xsd:schema xmlns:xsd="http://www.w3.org/2001/XMLSchema" xmlns:xs="http://www.w3.org/2001/XMLSchema" xmlns:p="http://schemas.microsoft.com/office/2006/metadata/properties" xmlns:ns2="284e3755-39e3-40bf-a7e7-a470bc2edf75" xmlns:ns3="0ed6e3e7-e0da-4e55-83af-5fce6a4fd494" targetNamespace="http://schemas.microsoft.com/office/2006/metadata/properties" ma:root="true" ma:fieldsID="20e57efc66b19cd7997014f7b937f53e" ns2:_="" ns3:_="">
    <xsd:import namespace="284e3755-39e3-40bf-a7e7-a470bc2edf75"/>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3755-39e3-40bf-a7e7-a470bc2ed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189B-7BD8-49BC-85DA-B5EE56873194}">
  <ds:schemaRefs>
    <ds:schemaRef ds:uri="http://schemas.microsoft.com/sharepoint/v3/contenttype/forms"/>
  </ds:schemaRefs>
</ds:datastoreItem>
</file>

<file path=customXml/itemProps2.xml><?xml version="1.0" encoding="utf-8"?>
<ds:datastoreItem xmlns:ds="http://schemas.openxmlformats.org/officeDocument/2006/customXml" ds:itemID="{70D99E3F-E3AE-422E-9EDF-EA9CB7A4A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84e3755-39e3-40bf-a7e7-a470bc2edf75"/>
    <ds:schemaRef ds:uri="http://purl.org/dc/terms/"/>
    <ds:schemaRef ds:uri="http://schemas.openxmlformats.org/package/2006/metadata/core-properties"/>
    <ds:schemaRef ds:uri="0ed6e3e7-e0da-4e55-83af-5fce6a4fd494"/>
    <ds:schemaRef ds:uri="http://www.w3.org/XML/1998/namespace"/>
    <ds:schemaRef ds:uri="http://purl.org/dc/dcmitype/"/>
  </ds:schemaRefs>
</ds:datastoreItem>
</file>

<file path=customXml/itemProps3.xml><?xml version="1.0" encoding="utf-8"?>
<ds:datastoreItem xmlns:ds="http://schemas.openxmlformats.org/officeDocument/2006/customXml" ds:itemID="{762475BD-59C1-40A8-87DB-61F540CCA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3755-39e3-40bf-a7e7-a470bc2edf75"/>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6411B-57BF-493D-AC0E-B0C1C6DD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4</cp:revision>
  <cp:lastPrinted>2023-05-05T13:15:00Z</cp:lastPrinted>
  <dcterms:created xsi:type="dcterms:W3CDTF">2023-11-20T14:55:00Z</dcterms:created>
  <dcterms:modified xsi:type="dcterms:W3CDTF">2023-12-12T10:19:00Z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0x010100EB26686DA204BB428F297AD9E271679B</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