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2FA1F" w14:textId="77777777" w:rsidR="00984631" w:rsidRPr="00961F20" w:rsidRDefault="00961F20" w:rsidP="00984631">
      <w:pPr>
        <w:tabs>
          <w:tab w:val="left" w:pos="2730"/>
        </w:tabs>
      </w:pPr>
      <w:r w:rsidRPr="00961F20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F4E39CE" wp14:editId="07777777">
                <wp:simplePos x="0" y="0"/>
                <wp:positionH relativeFrom="column">
                  <wp:posOffset>838200</wp:posOffset>
                </wp:positionH>
                <wp:positionV relativeFrom="paragraph">
                  <wp:posOffset>581025</wp:posOffset>
                </wp:positionV>
                <wp:extent cx="2085975" cy="32385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B9C69" w14:textId="5AFD289A" w:rsidR="00926797" w:rsidRDefault="00535707"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Year 1</w:t>
                            </w:r>
                            <w:r w:rsidR="004466C0"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F4E39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45.75pt;width:164.25pt;height:25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" stroked="f">
                <v:textbox>
                  <w:txbxContent>
                    <w:p w14:paraId="3E6B9C69" w14:textId="5AFD289A" w:rsidR="00926797" w:rsidRDefault="00535707">
                      <w:r>
                        <w:rPr>
                          <w:rFonts w:ascii="Tahoma" w:hAnsi="Tahoma" w:cs="Tahoma"/>
                          <w:b/>
                          <w:sz w:val="32"/>
                        </w:rPr>
                        <w:t>Year 1</w:t>
                      </w:r>
                      <w:r w:rsidR="004466C0">
                        <w:rPr>
                          <w:rFonts w:ascii="Tahoma" w:hAnsi="Tahoma" w:cs="Tahoma"/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EE4523B" wp14:editId="07777777">
                <wp:simplePos x="0" y="0"/>
                <wp:positionH relativeFrom="column">
                  <wp:posOffset>3381375</wp:posOffset>
                </wp:positionH>
                <wp:positionV relativeFrom="paragraph">
                  <wp:posOffset>476250</wp:posOffset>
                </wp:positionV>
                <wp:extent cx="6210300" cy="3429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D3DDF" w14:textId="246AF6D6" w:rsidR="00926797" w:rsidRPr="008B7A55" w:rsidRDefault="00926797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Subject:</w:t>
                            </w: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D70EFB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English</w:t>
                            </w: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4523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6.25pt;margin-top:37.5pt;width:489pt;height:2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" stroked="f">
                <v:textbox>
                  <w:txbxContent>
                    <w:p w14:paraId="78BD3DDF" w14:textId="246AF6D6" w:rsidR="00926797" w:rsidRPr="008B7A55" w:rsidRDefault="00926797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>Subject:</w:t>
                      </w: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Pr="00D70EFB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English</w:t>
                      </w: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BD4A82" wp14:editId="07777777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6629400" cy="419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1087E" w14:textId="39FC9FFF" w:rsidR="00926797" w:rsidRPr="00984631" w:rsidRDefault="00926797" w:rsidP="00961F20">
                            <w:pPr>
                              <w:tabs>
                                <w:tab w:val="left" w:pos="2730"/>
                              </w:tabs>
                              <w:jc w:val="center"/>
                              <w:rPr>
                                <w:rFonts w:ascii="Tahoma" w:hAnsi="Tahoma" w:cs="Tahoma"/>
                                <w:sz w:val="36"/>
                              </w:rPr>
                            </w:pPr>
                            <w:r w:rsidRPr="00961F20">
                              <w:rPr>
                                <w:rFonts w:ascii="Tahoma" w:hAnsi="Tahoma" w:cs="Tahoma"/>
                                <w:sz w:val="36"/>
                              </w:rPr>
                              <w:t>Curriculum and Assessment Progression Map</w:t>
                            </w:r>
                          </w:p>
                          <w:p w14:paraId="672A6659" w14:textId="77777777" w:rsidR="00926797" w:rsidRDefault="009267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BD4A82" id="_x0000_s1028" type="#_x0000_t202" style="position:absolute;margin-left:233.25pt;margin-top:.75pt;width:522pt;height:3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" stroked="f">
                <v:textbox>
                  <w:txbxContent>
                    <w:p w14:paraId="1711087E" w14:textId="39FC9FFF" w:rsidR="00926797" w:rsidRPr="00984631" w:rsidRDefault="00926797" w:rsidP="00961F20">
                      <w:pPr>
                        <w:tabs>
                          <w:tab w:val="left" w:pos="2730"/>
                        </w:tabs>
                        <w:jc w:val="center"/>
                        <w:rPr>
                          <w:rFonts w:ascii="Tahoma" w:hAnsi="Tahoma" w:cs="Tahoma"/>
                          <w:sz w:val="36"/>
                        </w:rPr>
                      </w:pPr>
                      <w:r w:rsidRPr="00961F20">
                        <w:rPr>
                          <w:rFonts w:ascii="Tahoma" w:hAnsi="Tahoma" w:cs="Tahoma"/>
                          <w:sz w:val="36"/>
                        </w:rPr>
                        <w:t>Curriculum and Assessment Progression Map</w:t>
                      </w:r>
                    </w:p>
                    <w:p w14:paraId="672A6659" w14:textId="77777777" w:rsidR="00926797" w:rsidRDefault="00926797"/>
                  </w:txbxContent>
                </v:textbox>
                <w10:wrap type="square"/>
              </v:shape>
            </w:pict>
          </mc:Fallback>
        </mc:AlternateContent>
      </w:r>
      <w:r w:rsidR="0098463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D89323" wp14:editId="07777777">
                <wp:simplePos x="0" y="0"/>
                <wp:positionH relativeFrom="column">
                  <wp:posOffset>847725</wp:posOffset>
                </wp:positionH>
                <wp:positionV relativeFrom="paragraph">
                  <wp:posOffset>9525</wp:posOffset>
                </wp:positionV>
                <wp:extent cx="2085975" cy="6286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A2AE0" w14:textId="77777777" w:rsidR="00926797" w:rsidRPr="00984631" w:rsidRDefault="00926797" w:rsidP="0098463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32"/>
                              </w:rPr>
                              <w:t>Holy Family</w:t>
                            </w:r>
                          </w:p>
                          <w:p w14:paraId="7656F77C" w14:textId="77777777" w:rsidR="00926797" w:rsidRPr="00984631" w:rsidRDefault="00926797" w:rsidP="0098463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32"/>
                              </w:rPr>
                              <w:t>Catholic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7D89323" id="_x0000_s1029" type="#_x0000_t202" style="position:absolute;margin-left:66.75pt;margin-top:.75pt;width:164.25pt;height:4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" stroked="f">
                <v:textbox>
                  <w:txbxContent>
                    <w:p w14:paraId="177A2AE0" w14:textId="77777777" w:rsidR="00926797" w:rsidRPr="00984631" w:rsidRDefault="00926797" w:rsidP="00984631">
                      <w:pPr>
                        <w:spacing w:after="0" w:line="240" w:lineRule="auto"/>
                        <w:rPr>
                          <w:rFonts w:ascii="Tahoma" w:hAnsi="Tahoma" w:cs="Tahoma"/>
                          <w:sz w:val="32"/>
                        </w:rPr>
                      </w:pPr>
                      <w:r w:rsidRPr="00984631">
                        <w:rPr>
                          <w:rFonts w:ascii="Tahoma" w:hAnsi="Tahoma" w:cs="Tahoma"/>
                          <w:sz w:val="32"/>
                        </w:rPr>
                        <w:t>Holy Family</w:t>
                      </w:r>
                    </w:p>
                    <w:p w14:paraId="7656F77C" w14:textId="77777777" w:rsidR="00926797" w:rsidRPr="00984631" w:rsidRDefault="00926797" w:rsidP="00984631">
                      <w:pPr>
                        <w:spacing w:after="0" w:line="240" w:lineRule="auto"/>
                        <w:rPr>
                          <w:rFonts w:ascii="Tahoma" w:hAnsi="Tahoma" w:cs="Tahoma"/>
                          <w:sz w:val="32"/>
                        </w:rPr>
                      </w:pPr>
                      <w:r w:rsidRPr="00984631">
                        <w:rPr>
                          <w:rFonts w:ascii="Tahoma" w:hAnsi="Tahoma" w:cs="Tahoma"/>
                          <w:sz w:val="32"/>
                        </w:rPr>
                        <w:t>Catholic High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631">
        <w:rPr>
          <w:noProof/>
          <w:lang w:eastAsia="en-GB"/>
        </w:rPr>
        <w:drawing>
          <wp:inline distT="0" distB="0" distL="0" distR="0" wp14:anchorId="2323581E" wp14:editId="07777777">
            <wp:extent cx="704850" cy="89349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55" cy="985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081"/>
        <w:gridCol w:w="1924"/>
        <w:gridCol w:w="1923"/>
        <w:gridCol w:w="1924"/>
        <w:gridCol w:w="1923"/>
        <w:gridCol w:w="1924"/>
      </w:tblGrid>
      <w:tr w:rsidR="00984631" w:rsidRPr="004041C4" w14:paraId="1C48B729" w14:textId="77777777" w:rsidTr="00393153">
        <w:tc>
          <w:tcPr>
            <w:tcW w:w="2689" w:type="dxa"/>
          </w:tcPr>
          <w:p w14:paraId="29D0766B" w14:textId="77777777" w:rsidR="00984631" w:rsidRPr="004041C4" w:rsidRDefault="00984631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Key Learning Constructs to be developed over the academic year.</w:t>
            </w:r>
            <w:r w:rsidR="004041C4">
              <w:rPr>
                <w:rFonts w:ascii="Tahoma" w:hAnsi="Tahoma" w:cs="Tahoma"/>
                <w:b/>
                <w:sz w:val="16"/>
                <w:szCs w:val="16"/>
              </w:rPr>
              <w:t xml:space="preserve"> – Core Knowledge</w:t>
            </w:r>
          </w:p>
        </w:tc>
        <w:tc>
          <w:tcPr>
            <w:tcW w:w="5005" w:type="dxa"/>
            <w:gridSpan w:val="2"/>
          </w:tcPr>
          <w:p w14:paraId="10E4A734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11F49C7C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Autumn Term</w:t>
            </w:r>
          </w:p>
        </w:tc>
        <w:tc>
          <w:tcPr>
            <w:tcW w:w="3847" w:type="dxa"/>
            <w:gridSpan w:val="2"/>
          </w:tcPr>
          <w:p w14:paraId="3B8B8F31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7F1D1C09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Spring Term</w:t>
            </w:r>
          </w:p>
        </w:tc>
        <w:tc>
          <w:tcPr>
            <w:tcW w:w="3847" w:type="dxa"/>
            <w:gridSpan w:val="2"/>
          </w:tcPr>
          <w:p w14:paraId="6A34DD2A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6B7ABA61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Summer Term</w:t>
            </w:r>
          </w:p>
        </w:tc>
      </w:tr>
      <w:tr w:rsidR="00984631" w:rsidRPr="004041C4" w14:paraId="78EBEFA9" w14:textId="77777777" w:rsidTr="00393153">
        <w:tc>
          <w:tcPr>
            <w:tcW w:w="2689" w:type="dxa"/>
          </w:tcPr>
          <w:p w14:paraId="5DAB6C7B" w14:textId="77777777" w:rsidR="00984631" w:rsidRPr="004041C4" w:rsidRDefault="00984631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05" w:type="dxa"/>
            <w:gridSpan w:val="2"/>
            <w:shd w:val="clear" w:color="auto" w:fill="auto"/>
          </w:tcPr>
          <w:p w14:paraId="51298645" w14:textId="4F77D02F" w:rsidR="00984631" w:rsidRPr="004041C4" w:rsidRDefault="004041C4" w:rsidP="009B661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1</w:t>
            </w:r>
            <w:r w:rsidR="00A701F8">
              <w:rPr>
                <w:rFonts w:ascii="Tahoma" w:hAnsi="Tahoma" w:cs="Tahoma"/>
                <w:b/>
                <w:sz w:val="16"/>
                <w:szCs w:val="16"/>
              </w:rPr>
              <w:t>:</w:t>
            </w:r>
          </w:p>
          <w:p w14:paraId="42B0DAC2" w14:textId="1572B5AC" w:rsidR="00AD3AE8" w:rsidRPr="004041C4" w:rsidRDefault="004466C0" w:rsidP="00AD3AE8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Macbeth</w:t>
            </w:r>
          </w:p>
          <w:p w14:paraId="0AA259F4" w14:textId="77777777" w:rsidR="00513198" w:rsidRDefault="00513198" w:rsidP="0051319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ahoma" w:hAnsi="Tahoma" w:cs="Tahoma"/>
                <w:sz w:val="16"/>
                <w:szCs w:val="16"/>
              </w:rPr>
              <w:t>Context of the play – Shakespeare’s life and the time he lived in</w:t>
            </w:r>
            <w:r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  <w:p w14:paraId="4F7CFA32" w14:textId="0E0810BB" w:rsidR="009E553D" w:rsidRDefault="00513198" w:rsidP="00393153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normaltextrun"/>
                <w:rFonts w:ascii="Tahoma" w:hAnsi="Tahoma" w:cs="Tahoma"/>
                <w:sz w:val="16"/>
                <w:szCs w:val="16"/>
              </w:rPr>
              <w:t>How the plays were performed – the Globe</w:t>
            </w:r>
            <w:r w:rsidR="00393153">
              <w:rPr>
                <w:rStyle w:val="eop"/>
                <w:rFonts w:ascii="Tahoma" w:hAnsi="Tahoma" w:cs="Tahoma"/>
                <w:sz w:val="16"/>
                <w:szCs w:val="16"/>
              </w:rPr>
              <w:t xml:space="preserve">. </w:t>
            </w:r>
            <w:r w:rsidR="00393153">
              <w:rPr>
                <w:rStyle w:val="normaltextrun"/>
                <w:rFonts w:ascii="Tahoma" w:hAnsi="Tahoma" w:cs="Tahoma"/>
                <w:sz w:val="16"/>
                <w:szCs w:val="16"/>
              </w:rPr>
              <w:t xml:space="preserve">Key themes: Ambition, </w:t>
            </w:r>
            <w:r w:rsidR="00393153">
              <w:rPr>
                <w:rStyle w:val="eop"/>
                <w:rFonts w:ascii="Tahoma" w:hAnsi="Tahoma" w:cs="Tahoma"/>
                <w:sz w:val="16"/>
                <w:szCs w:val="16"/>
              </w:rPr>
              <w:t xml:space="preserve">Guilt, </w:t>
            </w:r>
            <w:r w:rsidRPr="00513198">
              <w:rPr>
                <w:rStyle w:val="normaltextrun"/>
                <w:rFonts w:ascii="Tahoma" w:hAnsi="Tahoma" w:cs="Tahoma"/>
                <w:sz w:val="16"/>
                <w:szCs w:val="16"/>
              </w:rPr>
              <w:t>Free Will</w:t>
            </w:r>
            <w:r w:rsidR="00393153">
              <w:rPr>
                <w:rStyle w:val="normaltextrun"/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Style w:val="normaltextrun"/>
                <w:rFonts w:ascii="Tahoma" w:hAnsi="Tahoma" w:cs="Tahoma"/>
                <w:sz w:val="16"/>
                <w:szCs w:val="16"/>
              </w:rPr>
              <w:t>Fate/Destiny</w:t>
            </w:r>
            <w:r w:rsidR="00393153">
              <w:rPr>
                <w:rStyle w:val="eop"/>
                <w:rFonts w:ascii="Tahoma" w:hAnsi="Tahoma" w:cs="Tahoma"/>
                <w:sz w:val="16"/>
                <w:szCs w:val="16"/>
              </w:rPr>
              <w:t xml:space="preserve">, </w:t>
            </w:r>
            <w:r w:rsidRPr="00513198">
              <w:rPr>
                <w:rStyle w:val="normaltextrun"/>
                <w:rFonts w:ascii="Tahoma" w:hAnsi="Tahoma" w:cs="Tahoma"/>
                <w:sz w:val="16"/>
                <w:szCs w:val="16"/>
              </w:rPr>
              <w:t>Regicide</w:t>
            </w:r>
            <w:r w:rsidR="00393153">
              <w:rPr>
                <w:rStyle w:val="normaltextrun"/>
                <w:rFonts w:ascii="Tahoma" w:hAnsi="Tahoma" w:cs="Tahoma"/>
                <w:sz w:val="16"/>
                <w:szCs w:val="16"/>
              </w:rPr>
              <w:t xml:space="preserve">, </w:t>
            </w:r>
            <w:r w:rsidRPr="00513198">
              <w:rPr>
                <w:rFonts w:ascii="Tahoma" w:hAnsi="Tahoma" w:cs="Tahoma"/>
                <w:sz w:val="16"/>
                <w:szCs w:val="16"/>
              </w:rPr>
              <w:t>Supernatural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Style w:val="normaltextrun"/>
                <w:rFonts w:ascii="Tahoma" w:hAnsi="Tahoma" w:cs="Tahoma"/>
                <w:sz w:val="16"/>
                <w:szCs w:val="16"/>
              </w:rPr>
              <w:t>Key characters</w:t>
            </w:r>
            <w:r w:rsidR="00393153">
              <w:rPr>
                <w:rStyle w:val="eop"/>
                <w:rFonts w:ascii="Tahoma" w:hAnsi="Tahoma" w:cs="Tahoma"/>
                <w:sz w:val="16"/>
                <w:szCs w:val="16"/>
              </w:rPr>
              <w:t xml:space="preserve">: </w:t>
            </w:r>
            <w:r w:rsidR="00393153">
              <w:rPr>
                <w:rStyle w:val="normaltextrun"/>
                <w:rFonts w:ascii="Tahoma" w:hAnsi="Tahoma" w:cs="Tahoma"/>
                <w:sz w:val="16"/>
                <w:szCs w:val="16"/>
              </w:rPr>
              <w:t xml:space="preserve">Macbeth, </w:t>
            </w:r>
            <w:r w:rsidRPr="00017849">
              <w:rPr>
                <w:rFonts w:ascii="Tahoma" w:hAnsi="Tahoma" w:cs="Tahoma"/>
                <w:sz w:val="16"/>
                <w:szCs w:val="16"/>
              </w:rPr>
              <w:t>Lady Macbeth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017849">
              <w:rPr>
                <w:rFonts w:ascii="Tahoma" w:hAnsi="Tahoma" w:cs="Tahoma"/>
                <w:sz w:val="16"/>
                <w:szCs w:val="16"/>
              </w:rPr>
              <w:t>Banquo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017849">
              <w:rPr>
                <w:rStyle w:val="normaltextrun"/>
                <w:rFonts w:ascii="Tahoma" w:hAnsi="Tahoma" w:cs="Tahoma"/>
                <w:sz w:val="16"/>
                <w:szCs w:val="16"/>
              </w:rPr>
              <w:t>Three witches</w:t>
            </w:r>
            <w:r w:rsidR="00393153">
              <w:rPr>
                <w:rStyle w:val="normaltextrun"/>
                <w:rFonts w:ascii="Tahoma" w:hAnsi="Tahoma" w:cs="Tahoma"/>
                <w:sz w:val="16"/>
                <w:szCs w:val="16"/>
              </w:rPr>
              <w:t xml:space="preserve">, </w:t>
            </w:r>
            <w:r w:rsidRPr="00017849">
              <w:rPr>
                <w:rFonts w:ascii="Tahoma" w:hAnsi="Tahoma" w:cs="Tahoma"/>
                <w:sz w:val="16"/>
                <w:szCs w:val="16"/>
              </w:rPr>
              <w:t>King Duncan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017849" w:rsidRPr="00017849">
              <w:rPr>
                <w:rFonts w:ascii="Tahoma" w:hAnsi="Tahoma" w:cs="Tahoma"/>
                <w:sz w:val="16"/>
                <w:szCs w:val="16"/>
              </w:rPr>
              <w:t>Malcolm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017849" w:rsidRPr="00017849">
              <w:rPr>
                <w:rFonts w:ascii="Tahoma" w:hAnsi="Tahoma" w:cs="Tahoma"/>
                <w:sz w:val="16"/>
                <w:szCs w:val="16"/>
              </w:rPr>
              <w:t>Macduff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017849" w:rsidRPr="00017849">
              <w:rPr>
                <w:rFonts w:ascii="Tahoma" w:hAnsi="Tahoma" w:cs="Tahoma"/>
                <w:sz w:val="16"/>
                <w:szCs w:val="16"/>
              </w:rPr>
              <w:t>Donalbain</w:t>
            </w:r>
            <w:r w:rsidR="00393153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E910D59" w14:textId="77777777" w:rsidR="009E553D" w:rsidRPr="000C7E70" w:rsidRDefault="009E553D" w:rsidP="009E553D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C7E70">
              <w:rPr>
                <w:rFonts w:ascii="Tahoma" w:hAnsi="Tahoma" w:cs="Tahoma"/>
                <w:b/>
                <w:bCs/>
                <w:sz w:val="16"/>
                <w:szCs w:val="16"/>
              </w:rPr>
              <w:t>Part 2:</w:t>
            </w:r>
          </w:p>
          <w:p w14:paraId="70869595" w14:textId="56C2F9A3" w:rsidR="00CF5231" w:rsidRDefault="009E553D" w:rsidP="009E553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0C7E70">
              <w:rPr>
                <w:rFonts w:ascii="Tahoma" w:hAnsi="Tahoma" w:cs="Tahoma"/>
                <w:b/>
                <w:bCs/>
                <w:sz w:val="16"/>
                <w:szCs w:val="16"/>
              </w:rPr>
              <w:t>Pre 20</w:t>
            </w:r>
            <w:r w:rsidRPr="000C7E70">
              <w:rPr>
                <w:rFonts w:ascii="Tahoma" w:hAnsi="Tahoma" w:cs="Tahoma"/>
                <w:b/>
                <w:bCs/>
                <w:sz w:val="16"/>
                <w:szCs w:val="16"/>
                <w:vertAlign w:val="superscript"/>
              </w:rPr>
              <w:t>th</w:t>
            </w:r>
            <w:r w:rsidRPr="000C7E7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Century Novel: Frankenstein</w:t>
            </w:r>
            <w:r w:rsidR="00CF5231" w:rsidRPr="000C7E7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(revision)</w:t>
            </w:r>
          </w:p>
          <w:p w14:paraId="6A05A809" w14:textId="53CFD20E" w:rsidR="00CF5231" w:rsidRPr="000C7E70" w:rsidRDefault="00393153" w:rsidP="009E553D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NB: See Year 10 C</w:t>
            </w:r>
            <w:r w:rsidR="00CF5231" w:rsidRPr="000C7E70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AP</w:t>
            </w: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M</w:t>
            </w:r>
            <w:r w:rsidR="00CF5231" w:rsidRPr="000C7E70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for all info for Part </w:t>
            </w:r>
            <w:r w:rsidR="000C7E70" w:rsidRPr="000C7E70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2 as it is revision</w:t>
            </w:r>
          </w:p>
        </w:tc>
        <w:tc>
          <w:tcPr>
            <w:tcW w:w="3847" w:type="dxa"/>
            <w:gridSpan w:val="2"/>
            <w:shd w:val="clear" w:color="auto" w:fill="auto"/>
          </w:tcPr>
          <w:p w14:paraId="1669DF08" w14:textId="6C9F1185" w:rsidR="001716AB" w:rsidRPr="00393153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3</w:t>
            </w:r>
            <w:r w:rsidR="001C08B9">
              <w:rPr>
                <w:rFonts w:ascii="Tahoma" w:hAnsi="Tahoma" w:cs="Tahoma"/>
                <w:b/>
                <w:sz w:val="16"/>
                <w:szCs w:val="16"/>
              </w:rPr>
              <w:t xml:space="preserve"> and 4</w:t>
            </w:r>
            <w:r w:rsidR="00A701F8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6E55FB">
              <w:rPr>
                <w:rFonts w:ascii="Tahoma" w:hAnsi="Tahoma" w:cs="Tahoma"/>
                <w:b/>
                <w:sz w:val="16"/>
                <w:szCs w:val="16"/>
              </w:rPr>
              <w:t xml:space="preserve"> English Language</w:t>
            </w:r>
            <w:r w:rsidR="000E5AD7">
              <w:rPr>
                <w:rFonts w:ascii="Tahoma" w:hAnsi="Tahoma" w:cs="Tahoma"/>
                <w:b/>
                <w:sz w:val="16"/>
                <w:szCs w:val="16"/>
              </w:rPr>
              <w:t xml:space="preserve"> Papers 1 and 2</w:t>
            </w:r>
            <w:r w:rsidR="00166CD7">
              <w:rPr>
                <w:rFonts w:ascii="Tahoma" w:hAnsi="Tahoma" w:cs="Tahoma"/>
                <w:b/>
                <w:sz w:val="16"/>
                <w:szCs w:val="16"/>
              </w:rPr>
              <w:t xml:space="preserve"> revision and </w:t>
            </w:r>
            <w:r w:rsidR="001716AB">
              <w:rPr>
                <w:rFonts w:ascii="Tahoma" w:hAnsi="Tahoma" w:cs="Tahoma"/>
                <w:b/>
                <w:sz w:val="16"/>
                <w:szCs w:val="16"/>
              </w:rPr>
              <w:t>An Inspector Calls revision</w:t>
            </w:r>
          </w:p>
          <w:p w14:paraId="23E6BC93" w14:textId="5EB49552" w:rsidR="001716AB" w:rsidRPr="001716AB" w:rsidRDefault="001716AB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1716AB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NB: See Year 10 C</w:t>
            </w:r>
            <w:r w:rsidR="00393153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APM</w:t>
            </w:r>
          </w:p>
          <w:p w14:paraId="72A3D3EC" w14:textId="2CE80CEC" w:rsidR="00252853" w:rsidRPr="007C3083" w:rsidRDefault="00252853" w:rsidP="00166CD7">
            <w:pPr>
              <w:tabs>
                <w:tab w:val="left" w:pos="2730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847" w:type="dxa"/>
            <w:gridSpan w:val="2"/>
            <w:shd w:val="clear" w:color="auto" w:fill="auto"/>
          </w:tcPr>
          <w:p w14:paraId="5A7FC7DD" w14:textId="4E63571D" w:rsidR="00984631" w:rsidRPr="004041C4" w:rsidRDefault="00A63C80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BESPOKE REVISION FOR EACH CLASS</w:t>
            </w:r>
          </w:p>
          <w:p w14:paraId="60061E4C" w14:textId="54F02ACB" w:rsidR="00D7273B" w:rsidRPr="002D4929" w:rsidRDefault="00D7273B" w:rsidP="00A63C80">
            <w:pPr>
              <w:pStyle w:val="ListParagraph"/>
              <w:tabs>
                <w:tab w:val="left" w:pos="2730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4041C4" w:rsidRPr="004041C4" w14:paraId="5280574F" w14:textId="77777777" w:rsidTr="00393153">
        <w:tc>
          <w:tcPr>
            <w:tcW w:w="2689" w:type="dxa"/>
          </w:tcPr>
          <w:p w14:paraId="26B64B78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Hinterland Knowledge</w:t>
            </w:r>
          </w:p>
          <w:p w14:paraId="44EAFD9C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4B94D5A5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05" w:type="dxa"/>
            <w:gridSpan w:val="2"/>
            <w:shd w:val="clear" w:color="auto" w:fill="auto"/>
          </w:tcPr>
          <w:p w14:paraId="1A3A11D4" w14:textId="49D215BF" w:rsidR="00961F20" w:rsidRDefault="004D2C1D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147A3C">
              <w:rPr>
                <w:rFonts w:ascii="Tahoma" w:hAnsi="Tahoma" w:cs="Tahoma"/>
                <w:b/>
                <w:bCs/>
                <w:sz w:val="16"/>
                <w:szCs w:val="16"/>
              </w:rPr>
              <w:t>Part 1</w:t>
            </w:r>
            <w:r w:rsidR="0011341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and 2</w:t>
            </w:r>
            <w:r w:rsidR="004432F5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DEEC669" w14:textId="071F4C69" w:rsidR="00CE139A" w:rsidRPr="00AD3AE8" w:rsidRDefault="00725E97" w:rsidP="00393153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725E97">
              <w:rPr>
                <w:rFonts w:ascii="Tahoma" w:hAnsi="Tahoma" w:cs="Tahoma"/>
                <w:sz w:val="16"/>
                <w:szCs w:val="16"/>
              </w:rPr>
              <w:t>Morality plays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Whodunnits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Socialism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Capitalism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J.B. Priestley’s views on relationships with women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J.B. Priestley’s biography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Reference to J.B. Priestley’s novel daylight on Saturday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E939E9">
              <w:rPr>
                <w:rFonts w:ascii="Tahoma" w:hAnsi="Tahoma" w:cs="Tahoma"/>
                <w:sz w:val="16"/>
                <w:szCs w:val="16"/>
              </w:rPr>
              <w:t>Post-war Britain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EE6A76">
              <w:rPr>
                <w:rFonts w:ascii="Tahoma" w:hAnsi="Tahoma" w:cs="Tahoma"/>
                <w:sz w:val="16"/>
                <w:szCs w:val="16"/>
              </w:rPr>
              <w:t>The Welfare State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B62EA7">
              <w:rPr>
                <w:rFonts w:ascii="Tahoma" w:hAnsi="Tahoma" w:cs="Tahoma"/>
                <w:sz w:val="16"/>
                <w:szCs w:val="16"/>
              </w:rPr>
              <w:t xml:space="preserve">Biblical </w:t>
            </w:r>
            <w:r w:rsidR="00A14480">
              <w:rPr>
                <w:rFonts w:ascii="Tahoma" w:hAnsi="Tahoma" w:cs="Tahoma"/>
                <w:sz w:val="16"/>
                <w:szCs w:val="16"/>
              </w:rPr>
              <w:t>teachings of the conce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pt of being members of one body, </w:t>
            </w:r>
            <w:r w:rsidR="00634064">
              <w:rPr>
                <w:rFonts w:ascii="Tahoma" w:hAnsi="Tahoma" w:cs="Tahoma"/>
                <w:sz w:val="16"/>
                <w:szCs w:val="16"/>
              </w:rPr>
              <w:t>Biblical imagery of the Holy Spirit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B1589E">
              <w:rPr>
                <w:rFonts w:ascii="Tahoma" w:hAnsi="Tahoma" w:cs="Tahoma"/>
                <w:sz w:val="16"/>
                <w:szCs w:val="16"/>
              </w:rPr>
              <w:t>Noblesse Oblige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B1589E">
              <w:rPr>
                <w:rFonts w:ascii="Tahoma" w:hAnsi="Tahoma" w:cs="Tahoma"/>
                <w:sz w:val="16"/>
                <w:szCs w:val="16"/>
              </w:rPr>
              <w:t>Victorian morality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E139A">
              <w:rPr>
                <w:rFonts w:ascii="Tahoma" w:hAnsi="Tahoma" w:cs="Tahoma"/>
                <w:sz w:val="16"/>
                <w:szCs w:val="16"/>
              </w:rPr>
              <w:t>The Beveridge Report</w:t>
            </w:r>
            <w:r w:rsidR="0039315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847" w:type="dxa"/>
            <w:gridSpan w:val="2"/>
            <w:shd w:val="clear" w:color="auto" w:fill="auto"/>
          </w:tcPr>
          <w:p w14:paraId="0DFAE634" w14:textId="5C92B780" w:rsidR="009B661B" w:rsidRPr="004432F5" w:rsidRDefault="009B661B" w:rsidP="001716A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  <w:gridSpan w:val="2"/>
            <w:shd w:val="clear" w:color="auto" w:fill="auto"/>
          </w:tcPr>
          <w:p w14:paraId="30AACF89" w14:textId="69A4B15E" w:rsidR="00C0418C" w:rsidRPr="001B0B74" w:rsidRDefault="00C0418C" w:rsidP="009B661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11B77" w:rsidRPr="004041C4" w14:paraId="49F3FC24" w14:textId="77777777" w:rsidTr="00393153">
        <w:tc>
          <w:tcPr>
            <w:tcW w:w="2689" w:type="dxa"/>
            <w:vMerge w:val="restart"/>
          </w:tcPr>
          <w:p w14:paraId="096C0145" w14:textId="3A9295D1" w:rsidR="00393153" w:rsidRPr="004041C4" w:rsidRDefault="00811B77" w:rsidP="00393153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 xml:space="preserve">Assessment:   -Formative </w:t>
            </w:r>
          </w:p>
          <w:p w14:paraId="30663724" w14:textId="46DECE03" w:rsidR="00811B77" w:rsidRPr="004041C4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-Summative Pieces</w:t>
            </w:r>
          </w:p>
        </w:tc>
        <w:tc>
          <w:tcPr>
            <w:tcW w:w="12699" w:type="dxa"/>
            <w:gridSpan w:val="6"/>
            <w:shd w:val="clear" w:color="auto" w:fill="auto"/>
          </w:tcPr>
          <w:p w14:paraId="53128261" w14:textId="6A75F870" w:rsidR="00811B77" w:rsidRPr="004041C4" w:rsidRDefault="00A219DC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“Do Now” quizzes.     Fix the error.       Cold calling.            Interleaved retrieval quizzing.           </w:t>
            </w:r>
            <w:r w:rsidR="004432F5">
              <w:rPr>
                <w:rFonts w:ascii="Tahoma" w:hAnsi="Tahoma" w:cs="Tahoma"/>
                <w:sz w:val="16"/>
                <w:szCs w:val="16"/>
              </w:rPr>
              <w:t xml:space="preserve">                    Show-call              Live marking</w:t>
            </w:r>
          </w:p>
        </w:tc>
      </w:tr>
      <w:tr w:rsidR="004041C4" w:rsidRPr="004041C4" w14:paraId="275BC254" w14:textId="77777777" w:rsidTr="00393153">
        <w:tc>
          <w:tcPr>
            <w:tcW w:w="2689" w:type="dxa"/>
            <w:vMerge/>
          </w:tcPr>
          <w:p w14:paraId="62486C05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05" w:type="dxa"/>
            <w:gridSpan w:val="2"/>
            <w:shd w:val="clear" w:color="auto" w:fill="auto"/>
          </w:tcPr>
          <w:p w14:paraId="4B99056E" w14:textId="621A41AC" w:rsidR="00961F20" w:rsidRPr="00393153" w:rsidRDefault="001716AB" w:rsidP="009B661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393153">
              <w:rPr>
                <w:rFonts w:ascii="Tahoma" w:hAnsi="Tahoma" w:cs="Tahoma"/>
                <w:sz w:val="16"/>
                <w:szCs w:val="16"/>
              </w:rPr>
              <w:t>MOCK EXAMS</w:t>
            </w:r>
          </w:p>
        </w:tc>
        <w:tc>
          <w:tcPr>
            <w:tcW w:w="3847" w:type="dxa"/>
            <w:gridSpan w:val="2"/>
          </w:tcPr>
          <w:p w14:paraId="4DDBEF00" w14:textId="24565FCB" w:rsidR="004041C4" w:rsidRPr="00393153" w:rsidRDefault="001716AB" w:rsidP="00393153">
            <w:pPr>
              <w:tabs>
                <w:tab w:val="left" w:pos="2730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393153">
              <w:rPr>
                <w:rFonts w:ascii="Tahoma" w:hAnsi="Tahoma" w:cs="Tahoma"/>
                <w:sz w:val="16"/>
                <w:szCs w:val="16"/>
              </w:rPr>
              <w:t>MOCK EXAMS</w:t>
            </w:r>
          </w:p>
        </w:tc>
        <w:tc>
          <w:tcPr>
            <w:tcW w:w="3847" w:type="dxa"/>
            <w:gridSpan w:val="2"/>
          </w:tcPr>
          <w:p w14:paraId="3CF2D8B6" w14:textId="20A5AF56" w:rsidR="004041C4" w:rsidRPr="00393153" w:rsidRDefault="00A63C80" w:rsidP="00393153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393153">
              <w:rPr>
                <w:rFonts w:ascii="Tahoma" w:hAnsi="Tahoma" w:cs="Tahoma"/>
                <w:sz w:val="16"/>
                <w:szCs w:val="16"/>
              </w:rPr>
              <w:t>GCSE EXAMS</w:t>
            </w:r>
          </w:p>
        </w:tc>
      </w:tr>
      <w:tr w:rsidR="00DF49FB" w:rsidRPr="004041C4" w14:paraId="4A746C07" w14:textId="77777777" w:rsidTr="00393153">
        <w:tc>
          <w:tcPr>
            <w:tcW w:w="2689" w:type="dxa"/>
          </w:tcPr>
          <w:p w14:paraId="0347E455" w14:textId="77777777" w:rsidR="00DF49FB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Key Vocabulary</w:t>
            </w:r>
          </w:p>
          <w:p w14:paraId="0FB78278" w14:textId="77777777" w:rsidR="00DF49FB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FC39945" w14:textId="77777777" w:rsidR="00DF49FB" w:rsidRPr="004041C4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81" w:type="dxa"/>
          </w:tcPr>
          <w:p w14:paraId="68D8741E" w14:textId="77777777" w:rsidR="00DF49FB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7A60E45C" w14:textId="1780D7D1" w:rsidR="00C60832" w:rsidRDefault="001A27A8" w:rsidP="00160E69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Morality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Responsibility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2B11E8">
              <w:rPr>
                <w:rFonts w:ascii="Tahoma" w:hAnsi="Tahoma" w:cs="Tahoma"/>
                <w:sz w:val="16"/>
                <w:szCs w:val="16"/>
              </w:rPr>
              <w:t>Allegory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2B11E8">
              <w:rPr>
                <w:rFonts w:ascii="Tahoma" w:hAnsi="Tahoma" w:cs="Tahoma"/>
                <w:sz w:val="16"/>
                <w:szCs w:val="16"/>
              </w:rPr>
              <w:t>Symbolism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01A18">
              <w:rPr>
                <w:rFonts w:ascii="Tahoma" w:hAnsi="Tahoma" w:cs="Tahoma"/>
                <w:sz w:val="16"/>
                <w:szCs w:val="16"/>
              </w:rPr>
              <w:t>Community</w:t>
            </w:r>
            <w:r w:rsidR="00393153">
              <w:rPr>
                <w:rFonts w:ascii="Tahoma" w:hAnsi="Tahoma" w:cs="Tahoma"/>
                <w:sz w:val="16"/>
                <w:szCs w:val="16"/>
              </w:rPr>
              <w:t>, Socialism, C</w:t>
            </w:r>
            <w:r w:rsidR="00A01A18">
              <w:rPr>
                <w:rFonts w:ascii="Tahoma" w:hAnsi="Tahoma" w:cs="Tahoma"/>
                <w:sz w:val="16"/>
                <w:szCs w:val="16"/>
              </w:rPr>
              <w:t>apitalism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4C2051">
              <w:rPr>
                <w:rFonts w:ascii="Tahoma" w:hAnsi="Tahoma" w:cs="Tahoma"/>
                <w:sz w:val="16"/>
                <w:szCs w:val="16"/>
              </w:rPr>
              <w:t>Aristocracy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60832">
              <w:rPr>
                <w:rFonts w:ascii="Tahoma" w:hAnsi="Tahoma" w:cs="Tahoma"/>
                <w:sz w:val="16"/>
                <w:szCs w:val="16"/>
              </w:rPr>
              <w:t>Noblesse oblige</w:t>
            </w:r>
            <w:r w:rsidR="00393153">
              <w:rPr>
                <w:rFonts w:ascii="Tahoma" w:hAnsi="Tahoma" w:cs="Tahoma"/>
                <w:sz w:val="16"/>
                <w:szCs w:val="16"/>
              </w:rPr>
              <w:t>,</w:t>
            </w:r>
          </w:p>
          <w:p w14:paraId="7621FA1F" w14:textId="601CAB27" w:rsidR="00C60832" w:rsidRPr="00E46CDD" w:rsidRDefault="00874D90" w:rsidP="00393153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Hierarchy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B61636">
              <w:rPr>
                <w:rFonts w:ascii="Tahoma" w:hAnsi="Tahoma" w:cs="Tahoma"/>
                <w:sz w:val="16"/>
                <w:szCs w:val="16"/>
              </w:rPr>
              <w:t>Welfare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B61636">
              <w:rPr>
                <w:rFonts w:ascii="Tahoma" w:hAnsi="Tahoma" w:cs="Tahoma"/>
                <w:sz w:val="16"/>
                <w:szCs w:val="16"/>
              </w:rPr>
              <w:t>Dependency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E959F8">
              <w:rPr>
                <w:rFonts w:ascii="Tahoma" w:hAnsi="Tahoma" w:cs="Tahoma"/>
                <w:sz w:val="16"/>
                <w:szCs w:val="16"/>
              </w:rPr>
              <w:t>Collective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0E570F">
              <w:rPr>
                <w:rFonts w:ascii="Tahoma" w:hAnsi="Tahoma" w:cs="Tahoma"/>
                <w:sz w:val="16"/>
                <w:szCs w:val="16"/>
              </w:rPr>
              <w:t>Prejudice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6476B6">
              <w:rPr>
                <w:rFonts w:ascii="Tahoma" w:hAnsi="Tahoma" w:cs="Tahoma"/>
                <w:sz w:val="16"/>
                <w:szCs w:val="16"/>
              </w:rPr>
              <w:t>Hypocrisy</w:t>
            </w:r>
            <w:r w:rsidR="0039315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924" w:type="dxa"/>
          </w:tcPr>
          <w:p w14:paraId="4452486E" w14:textId="77777777" w:rsidR="00DF49FB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51825EB3" w14:textId="241E84A0" w:rsidR="00E46CDD" w:rsidRPr="004041C4" w:rsidRDefault="005F025D" w:rsidP="00AD3AE8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As part 1</w:t>
            </w:r>
          </w:p>
        </w:tc>
        <w:tc>
          <w:tcPr>
            <w:tcW w:w="1923" w:type="dxa"/>
          </w:tcPr>
          <w:p w14:paraId="601017CA" w14:textId="61986C9A" w:rsidR="00DF49FB" w:rsidRPr="001A6722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DBA222C" w14:textId="77777777" w:rsidR="00276FF5" w:rsidRDefault="00276FF5" w:rsidP="007B400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7EFF83CE" w14:textId="3FF3284A" w:rsidR="00276FF5" w:rsidRPr="001A6722" w:rsidRDefault="00276FF5" w:rsidP="007B400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24" w:type="dxa"/>
          </w:tcPr>
          <w:p w14:paraId="0B5507FB" w14:textId="2B3323C8" w:rsidR="00DF49FB" w:rsidRPr="004041C4" w:rsidRDefault="00DF49FB" w:rsidP="001716A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23" w:type="dxa"/>
          </w:tcPr>
          <w:p w14:paraId="44C59D2D" w14:textId="77777777" w:rsidR="00FA171C" w:rsidRDefault="00FA171C" w:rsidP="003A149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56953815" w14:textId="3047E4A6" w:rsidR="00FA171C" w:rsidRPr="004041C4" w:rsidRDefault="00FA171C" w:rsidP="003A149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24" w:type="dxa"/>
          </w:tcPr>
          <w:p w14:paraId="59120DB6" w14:textId="31FD88D9" w:rsidR="00DF49FB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562CB0E" w14:textId="085E96C5" w:rsidR="00A15004" w:rsidRPr="00A15004" w:rsidRDefault="00A15004" w:rsidP="00DF49F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84631" w:rsidRPr="004041C4" w14:paraId="74EF1BC7" w14:textId="77777777" w:rsidTr="00393153">
        <w:tc>
          <w:tcPr>
            <w:tcW w:w="2689" w:type="dxa"/>
          </w:tcPr>
          <w:p w14:paraId="262E084E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Key Skills</w:t>
            </w:r>
          </w:p>
        </w:tc>
        <w:tc>
          <w:tcPr>
            <w:tcW w:w="5005" w:type="dxa"/>
            <w:gridSpan w:val="2"/>
          </w:tcPr>
          <w:p w14:paraId="4F62BC96" w14:textId="2C88F3D2" w:rsidR="00F80200" w:rsidRDefault="004D2FD5" w:rsidP="00F80200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Writing formally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Writing in Standard English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Essay structure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B4705">
              <w:rPr>
                <w:rFonts w:ascii="Tahoma" w:hAnsi="Tahoma" w:cs="Tahoma"/>
                <w:sz w:val="16"/>
                <w:szCs w:val="16"/>
              </w:rPr>
              <w:t>Crafting a personal response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1A27A8">
              <w:rPr>
                <w:rFonts w:ascii="Tahoma" w:hAnsi="Tahoma" w:cs="Tahoma"/>
                <w:sz w:val="16"/>
                <w:szCs w:val="16"/>
              </w:rPr>
              <w:t>Use of quotations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F80200">
              <w:rPr>
                <w:rFonts w:ascii="Tahoma" w:hAnsi="Tahoma" w:cs="Tahoma"/>
                <w:sz w:val="16"/>
                <w:szCs w:val="16"/>
              </w:rPr>
              <w:t>Identifying and analysing language techniques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 xml:space="preserve">Writing non-fiction – </w:t>
            </w:r>
            <w:r w:rsidR="00AB4705">
              <w:rPr>
                <w:rFonts w:ascii="Tahoma" w:hAnsi="Tahoma" w:cs="Tahoma"/>
                <w:sz w:val="16"/>
                <w:szCs w:val="16"/>
              </w:rPr>
              <w:t>Letters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F80200">
              <w:rPr>
                <w:rFonts w:ascii="Tahoma" w:hAnsi="Tahoma" w:cs="Tahoma"/>
                <w:sz w:val="16"/>
                <w:szCs w:val="16"/>
              </w:rPr>
              <w:t>Employing grammatical structures for effect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F80200">
              <w:rPr>
                <w:rFonts w:ascii="Tahoma" w:hAnsi="Tahoma" w:cs="Tahoma"/>
                <w:sz w:val="16"/>
                <w:szCs w:val="16"/>
              </w:rPr>
              <w:t>Employing punctuation for effect</w:t>
            </w:r>
            <w:r w:rsidR="00393153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ECFB7DA" w14:textId="6B1F0536" w:rsidR="00F80200" w:rsidRDefault="00F80200" w:rsidP="004D2FD5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16D9E787" w14:textId="27E886C5" w:rsidR="001A6722" w:rsidRPr="004041C4" w:rsidRDefault="001A6722" w:rsidP="004D2FD5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  <w:gridSpan w:val="2"/>
          </w:tcPr>
          <w:p w14:paraId="19EBF6E4" w14:textId="7E798C45" w:rsidR="00274BD7" w:rsidRPr="004041C4" w:rsidRDefault="004D2FD5" w:rsidP="00393153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Writing in Standard English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Identifying language devices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114FC3">
              <w:rPr>
                <w:rFonts w:ascii="Tahoma" w:hAnsi="Tahoma" w:cs="Tahoma"/>
                <w:sz w:val="16"/>
                <w:szCs w:val="16"/>
              </w:rPr>
              <w:t>Identifying and analysing</w:t>
            </w:r>
            <w:r>
              <w:rPr>
                <w:rFonts w:ascii="Tahoma" w:hAnsi="Tahoma" w:cs="Tahoma"/>
                <w:sz w:val="16"/>
                <w:szCs w:val="16"/>
              </w:rPr>
              <w:t xml:space="preserve"> language techniques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Using subject terminology accurately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Writing comparatively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F03CB">
              <w:rPr>
                <w:rFonts w:ascii="Tahoma" w:hAnsi="Tahoma" w:cs="Tahoma"/>
                <w:sz w:val="16"/>
                <w:szCs w:val="16"/>
              </w:rPr>
              <w:t>Writing evaluatively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F03CB">
              <w:rPr>
                <w:rFonts w:ascii="Tahoma" w:hAnsi="Tahoma" w:cs="Tahoma"/>
                <w:sz w:val="16"/>
                <w:szCs w:val="16"/>
              </w:rPr>
              <w:t>Writing analytically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Crafting a personal response, </w:t>
            </w:r>
            <w:r w:rsidR="00CF03CB">
              <w:rPr>
                <w:rFonts w:ascii="Tahoma" w:hAnsi="Tahoma" w:cs="Tahoma"/>
                <w:sz w:val="16"/>
                <w:szCs w:val="16"/>
              </w:rPr>
              <w:t>Employing figurative language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F03CB">
              <w:rPr>
                <w:rFonts w:ascii="Tahoma" w:hAnsi="Tahoma" w:cs="Tahoma"/>
                <w:sz w:val="16"/>
                <w:szCs w:val="16"/>
              </w:rPr>
              <w:t>Writing for an audience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CF03CB">
              <w:rPr>
                <w:rFonts w:ascii="Tahoma" w:hAnsi="Tahoma" w:cs="Tahoma"/>
                <w:sz w:val="16"/>
                <w:szCs w:val="16"/>
              </w:rPr>
              <w:t>Writing for a purpose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274BD7">
              <w:rPr>
                <w:rFonts w:ascii="Tahoma" w:hAnsi="Tahoma" w:cs="Tahoma"/>
                <w:sz w:val="16"/>
                <w:szCs w:val="16"/>
              </w:rPr>
              <w:t>Employing grammatical structures for effect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274BD7">
              <w:rPr>
                <w:rFonts w:ascii="Tahoma" w:hAnsi="Tahoma" w:cs="Tahoma"/>
                <w:sz w:val="16"/>
                <w:szCs w:val="16"/>
              </w:rPr>
              <w:t>Employing punctuation for effect</w:t>
            </w:r>
            <w:r w:rsidR="0039315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847" w:type="dxa"/>
            <w:gridSpan w:val="2"/>
          </w:tcPr>
          <w:p w14:paraId="01F7BE7A" w14:textId="6F87C8A7" w:rsidR="001A6722" w:rsidRDefault="00114FC3" w:rsidP="00FE144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Analytical writing – Literature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Use of quotations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1A27A8">
              <w:rPr>
                <w:rFonts w:ascii="Tahoma" w:hAnsi="Tahoma" w:cs="Tahoma"/>
                <w:sz w:val="16"/>
                <w:szCs w:val="16"/>
              </w:rPr>
              <w:t>Writing formally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1A27A8">
              <w:rPr>
                <w:rFonts w:ascii="Tahoma" w:hAnsi="Tahoma" w:cs="Tahoma"/>
                <w:sz w:val="16"/>
                <w:szCs w:val="16"/>
              </w:rPr>
              <w:t>Writing in Standard English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1A27A8">
              <w:rPr>
                <w:rFonts w:ascii="Tahoma" w:hAnsi="Tahoma" w:cs="Tahoma"/>
                <w:sz w:val="16"/>
                <w:szCs w:val="16"/>
              </w:rPr>
              <w:t>Essay structure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Identifying and analysing language techniques</w:t>
            </w:r>
            <w:r w:rsidR="00393153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Crafting a personal response.</w:t>
            </w:r>
          </w:p>
          <w:p w14:paraId="6AFA331F" w14:textId="4226593A" w:rsidR="00725ED0" w:rsidRPr="004041C4" w:rsidRDefault="00725ED0" w:rsidP="00FE144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Identifying and analysing structural features.</w:t>
            </w:r>
          </w:p>
        </w:tc>
      </w:tr>
      <w:tr w:rsidR="00984631" w:rsidRPr="004041C4" w14:paraId="2758E7EC" w14:textId="77777777" w:rsidTr="00393153">
        <w:tc>
          <w:tcPr>
            <w:tcW w:w="2689" w:type="dxa"/>
          </w:tcPr>
          <w:p w14:paraId="5903A663" w14:textId="283DB20A" w:rsidR="004041C4" w:rsidRPr="004041C4" w:rsidRDefault="00393153" w:rsidP="00165A16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Opportunities o</w:t>
            </w:r>
            <w:r w:rsidR="004041C4">
              <w:rPr>
                <w:rFonts w:ascii="Tahoma" w:hAnsi="Tahoma" w:cs="Tahoma"/>
                <w:b/>
                <w:sz w:val="16"/>
                <w:szCs w:val="16"/>
              </w:rPr>
              <w:t>utside the taught</w:t>
            </w:r>
            <w:r w:rsidR="00165A1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="004041C4">
              <w:rPr>
                <w:rFonts w:ascii="Tahoma" w:hAnsi="Tahoma" w:cs="Tahoma"/>
                <w:b/>
                <w:sz w:val="16"/>
                <w:szCs w:val="16"/>
              </w:rPr>
              <w:t>urriculum.</w:t>
            </w:r>
          </w:p>
        </w:tc>
        <w:tc>
          <w:tcPr>
            <w:tcW w:w="5005" w:type="dxa"/>
            <w:gridSpan w:val="2"/>
          </w:tcPr>
          <w:p w14:paraId="50BF30E9" w14:textId="3977452C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  <w:gridSpan w:val="2"/>
          </w:tcPr>
          <w:p w14:paraId="650A3BE6" w14:textId="1115DE29" w:rsidR="00984631" w:rsidRPr="004041C4" w:rsidRDefault="00984631" w:rsidP="00FE144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  <w:gridSpan w:val="2"/>
          </w:tcPr>
          <w:p w14:paraId="0B5526DE" w14:textId="70F44F06" w:rsidR="00984631" w:rsidRPr="004041C4" w:rsidRDefault="00984631" w:rsidP="00FE144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50F9FD5" w14:textId="77777777" w:rsidR="001A6722" w:rsidRPr="001A6722" w:rsidRDefault="001A6722" w:rsidP="001A6722">
      <w:pPr>
        <w:tabs>
          <w:tab w:val="left" w:pos="2730"/>
        </w:tabs>
        <w:rPr>
          <w:rFonts w:ascii="Tahoma" w:hAnsi="Tahoma" w:cs="Tahoma"/>
          <w:sz w:val="16"/>
          <w:szCs w:val="16"/>
        </w:rPr>
      </w:pPr>
    </w:p>
    <w:p w14:paraId="4FCA054C" w14:textId="77777777" w:rsidR="00A15004" w:rsidRPr="00A15004" w:rsidRDefault="00A15004" w:rsidP="00A15004">
      <w:pPr>
        <w:tabs>
          <w:tab w:val="left" w:pos="2730"/>
        </w:tabs>
        <w:rPr>
          <w:rFonts w:ascii="Tahoma" w:hAnsi="Tahoma" w:cs="Tahoma"/>
          <w:sz w:val="16"/>
          <w:szCs w:val="16"/>
        </w:rPr>
      </w:pPr>
    </w:p>
    <w:p w14:paraId="13E9F0B3" w14:textId="77777777" w:rsidR="00A15004" w:rsidRPr="00A15004" w:rsidRDefault="00A15004" w:rsidP="00A15004">
      <w:pPr>
        <w:tabs>
          <w:tab w:val="left" w:pos="2730"/>
        </w:tabs>
        <w:rPr>
          <w:rFonts w:ascii="Tahoma" w:hAnsi="Tahoma" w:cs="Tahoma"/>
          <w:sz w:val="16"/>
          <w:szCs w:val="16"/>
        </w:rPr>
      </w:pPr>
    </w:p>
    <w:p w14:paraId="34CE0A41" w14:textId="77777777" w:rsidR="00984631" w:rsidRPr="004041C4" w:rsidRDefault="00984631" w:rsidP="00961F20">
      <w:pPr>
        <w:tabs>
          <w:tab w:val="left" w:pos="2730"/>
        </w:tabs>
        <w:rPr>
          <w:rFonts w:ascii="Tahoma" w:hAnsi="Tahoma" w:cs="Tahoma"/>
          <w:sz w:val="16"/>
          <w:szCs w:val="16"/>
        </w:rPr>
      </w:pPr>
    </w:p>
    <w:sectPr w:rsidR="00984631" w:rsidRPr="004041C4" w:rsidSect="00393153">
      <w:pgSz w:w="16838" w:h="11906" w:orient="landscape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9BE"/>
    <w:multiLevelType w:val="hybridMultilevel"/>
    <w:tmpl w:val="FB742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5D99"/>
    <w:multiLevelType w:val="hybridMultilevel"/>
    <w:tmpl w:val="01684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50EC"/>
    <w:multiLevelType w:val="multilevel"/>
    <w:tmpl w:val="7966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6E61C7"/>
    <w:multiLevelType w:val="hybridMultilevel"/>
    <w:tmpl w:val="CDEE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23BA2"/>
    <w:multiLevelType w:val="multilevel"/>
    <w:tmpl w:val="0900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C72558"/>
    <w:multiLevelType w:val="hybridMultilevel"/>
    <w:tmpl w:val="A1FE3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70853"/>
    <w:multiLevelType w:val="hybridMultilevel"/>
    <w:tmpl w:val="31CA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D25F2"/>
    <w:multiLevelType w:val="hybridMultilevel"/>
    <w:tmpl w:val="DE3C6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31"/>
    <w:rsid w:val="00003161"/>
    <w:rsid w:val="00007694"/>
    <w:rsid w:val="00017849"/>
    <w:rsid w:val="00033994"/>
    <w:rsid w:val="00042A5A"/>
    <w:rsid w:val="000717EA"/>
    <w:rsid w:val="000B3BE3"/>
    <w:rsid w:val="000B4117"/>
    <w:rsid w:val="000C7E70"/>
    <w:rsid w:val="000E570F"/>
    <w:rsid w:val="000E5AD7"/>
    <w:rsid w:val="001107A1"/>
    <w:rsid w:val="00112B79"/>
    <w:rsid w:val="0011341A"/>
    <w:rsid w:val="00114FC3"/>
    <w:rsid w:val="00147A3C"/>
    <w:rsid w:val="00160E69"/>
    <w:rsid w:val="00165A16"/>
    <w:rsid w:val="00166CD7"/>
    <w:rsid w:val="00171238"/>
    <w:rsid w:val="001716AB"/>
    <w:rsid w:val="00183FA6"/>
    <w:rsid w:val="001A27A8"/>
    <w:rsid w:val="001A6722"/>
    <w:rsid w:val="001B01AF"/>
    <w:rsid w:val="001B0B74"/>
    <w:rsid w:val="001C08B9"/>
    <w:rsid w:val="001D127A"/>
    <w:rsid w:val="00204638"/>
    <w:rsid w:val="00212FEA"/>
    <w:rsid w:val="002364FE"/>
    <w:rsid w:val="00252853"/>
    <w:rsid w:val="00274BD7"/>
    <w:rsid w:val="00276FF5"/>
    <w:rsid w:val="002B11E8"/>
    <w:rsid w:val="002C2252"/>
    <w:rsid w:val="002D27D2"/>
    <w:rsid w:val="002D4929"/>
    <w:rsid w:val="002E4EB5"/>
    <w:rsid w:val="0035541E"/>
    <w:rsid w:val="00381A18"/>
    <w:rsid w:val="00393153"/>
    <w:rsid w:val="003A149D"/>
    <w:rsid w:val="003E550F"/>
    <w:rsid w:val="004041C4"/>
    <w:rsid w:val="004432F5"/>
    <w:rsid w:val="004466C0"/>
    <w:rsid w:val="00446CEF"/>
    <w:rsid w:val="004C2051"/>
    <w:rsid w:val="004D1BA6"/>
    <w:rsid w:val="004D2C1D"/>
    <w:rsid w:val="004D2FD5"/>
    <w:rsid w:val="004E5478"/>
    <w:rsid w:val="00513198"/>
    <w:rsid w:val="00535707"/>
    <w:rsid w:val="005929C9"/>
    <w:rsid w:val="00596100"/>
    <w:rsid w:val="00597986"/>
    <w:rsid w:val="005C37FF"/>
    <w:rsid w:val="005D1337"/>
    <w:rsid w:val="005F025D"/>
    <w:rsid w:val="00634064"/>
    <w:rsid w:val="006476B6"/>
    <w:rsid w:val="006C705A"/>
    <w:rsid w:val="006E4839"/>
    <w:rsid w:val="006E55FB"/>
    <w:rsid w:val="006F44C7"/>
    <w:rsid w:val="00705BB5"/>
    <w:rsid w:val="00725E97"/>
    <w:rsid w:val="00725ED0"/>
    <w:rsid w:val="00730451"/>
    <w:rsid w:val="00772DD6"/>
    <w:rsid w:val="007B400F"/>
    <w:rsid w:val="007C3083"/>
    <w:rsid w:val="007D71AF"/>
    <w:rsid w:val="00811B77"/>
    <w:rsid w:val="0081451C"/>
    <w:rsid w:val="00824B3B"/>
    <w:rsid w:val="00833EFE"/>
    <w:rsid w:val="00857944"/>
    <w:rsid w:val="00874D90"/>
    <w:rsid w:val="008911F4"/>
    <w:rsid w:val="008B7A55"/>
    <w:rsid w:val="008D107E"/>
    <w:rsid w:val="008E09C9"/>
    <w:rsid w:val="009237E4"/>
    <w:rsid w:val="00926797"/>
    <w:rsid w:val="009426DC"/>
    <w:rsid w:val="00961F20"/>
    <w:rsid w:val="0096654D"/>
    <w:rsid w:val="00982D6D"/>
    <w:rsid w:val="00984631"/>
    <w:rsid w:val="009B43A1"/>
    <w:rsid w:val="009B661B"/>
    <w:rsid w:val="009E553D"/>
    <w:rsid w:val="00A01A18"/>
    <w:rsid w:val="00A14480"/>
    <w:rsid w:val="00A15004"/>
    <w:rsid w:val="00A219DC"/>
    <w:rsid w:val="00A447C6"/>
    <w:rsid w:val="00A61C33"/>
    <w:rsid w:val="00A63C80"/>
    <w:rsid w:val="00A701F8"/>
    <w:rsid w:val="00AB4705"/>
    <w:rsid w:val="00AC32C7"/>
    <w:rsid w:val="00AC40B6"/>
    <w:rsid w:val="00AD3AE8"/>
    <w:rsid w:val="00B1589E"/>
    <w:rsid w:val="00B35AD0"/>
    <w:rsid w:val="00B61636"/>
    <w:rsid w:val="00B62EA7"/>
    <w:rsid w:val="00B823D6"/>
    <w:rsid w:val="00B86E5E"/>
    <w:rsid w:val="00BA7AB8"/>
    <w:rsid w:val="00BD0A15"/>
    <w:rsid w:val="00BF64A9"/>
    <w:rsid w:val="00C0418C"/>
    <w:rsid w:val="00C06A2D"/>
    <w:rsid w:val="00C40EB2"/>
    <w:rsid w:val="00C60832"/>
    <w:rsid w:val="00CB212D"/>
    <w:rsid w:val="00CC7001"/>
    <w:rsid w:val="00CD7B82"/>
    <w:rsid w:val="00CE139A"/>
    <w:rsid w:val="00CF03CB"/>
    <w:rsid w:val="00CF5231"/>
    <w:rsid w:val="00D13EDE"/>
    <w:rsid w:val="00D62863"/>
    <w:rsid w:val="00D70EFB"/>
    <w:rsid w:val="00D7273B"/>
    <w:rsid w:val="00DB1C38"/>
    <w:rsid w:val="00DF49FB"/>
    <w:rsid w:val="00E35FC0"/>
    <w:rsid w:val="00E36E2C"/>
    <w:rsid w:val="00E46CDD"/>
    <w:rsid w:val="00E64AB4"/>
    <w:rsid w:val="00E939E9"/>
    <w:rsid w:val="00E959F8"/>
    <w:rsid w:val="00EE6A76"/>
    <w:rsid w:val="00F00B94"/>
    <w:rsid w:val="00F13F8A"/>
    <w:rsid w:val="00F24242"/>
    <w:rsid w:val="00F45C44"/>
    <w:rsid w:val="00F71514"/>
    <w:rsid w:val="00F80200"/>
    <w:rsid w:val="00F92F28"/>
    <w:rsid w:val="00F94F79"/>
    <w:rsid w:val="00FA171C"/>
    <w:rsid w:val="00FE1441"/>
    <w:rsid w:val="00FE656E"/>
    <w:rsid w:val="00FE7D55"/>
    <w:rsid w:val="2318EE5F"/>
    <w:rsid w:val="3E5D18F1"/>
    <w:rsid w:val="48275F82"/>
    <w:rsid w:val="56D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389E"/>
  <w15:chartTrackingRefBased/>
  <w15:docId w15:val="{C90F2F9E-E691-418B-A7B2-ECBB987A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71C"/>
    <w:pPr>
      <w:ind w:left="720"/>
      <w:contextualSpacing/>
    </w:pPr>
  </w:style>
  <w:style w:type="paragraph" w:customStyle="1" w:styleId="paragraph">
    <w:name w:val="paragraph"/>
    <w:basedOn w:val="Normal"/>
    <w:rsid w:val="0051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13198"/>
  </w:style>
  <w:style w:type="character" w:customStyle="1" w:styleId="eop">
    <w:name w:val="eop"/>
    <w:basedOn w:val="DefaultParagraphFont"/>
    <w:rsid w:val="00513198"/>
  </w:style>
  <w:style w:type="paragraph" w:styleId="BalloonText">
    <w:name w:val="Balloon Text"/>
    <w:basedOn w:val="Normal"/>
    <w:link w:val="BalloonTextChar"/>
    <w:uiPriority w:val="99"/>
    <w:semiHidden/>
    <w:unhideWhenUsed/>
    <w:rsid w:val="00393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93b0c1-c845-4dbd-b1bf-56936cbd9114">
      <Terms xmlns="http://schemas.microsoft.com/office/infopath/2007/PartnerControls"/>
    </lcf76f155ced4ddcb4097134ff3c332f>
    <TaxCatchAll xmlns="0ed6e3e7-e0da-4e55-83af-5fce6a4fd4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685B6FA3BAC4CB9AA15DF2751E050" ma:contentTypeVersion="14" ma:contentTypeDescription="Create a new document." ma:contentTypeScope="" ma:versionID="cf2ab41dc87e7c92613590b6290c46eb">
  <xsd:schema xmlns:xsd="http://www.w3.org/2001/XMLSchema" xmlns:xs="http://www.w3.org/2001/XMLSchema" xmlns:p="http://schemas.microsoft.com/office/2006/metadata/properties" xmlns:ns2="5593b0c1-c845-4dbd-b1bf-56936cbd9114" xmlns:ns3="0ed6e3e7-e0da-4e55-83af-5fce6a4fd494" targetNamespace="http://schemas.microsoft.com/office/2006/metadata/properties" ma:root="true" ma:fieldsID="9539622cdf2e93aaa66dc146861a4a62" ns2:_="" ns3:_="">
    <xsd:import namespace="5593b0c1-c845-4dbd-b1bf-56936cbd9114"/>
    <xsd:import namespace="0ed6e3e7-e0da-4e55-83af-5fce6a4fd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b0c1-c845-4dbd-b1bf-56936cbd9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216266-62d2-4a73-9853-db5015d618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e3e7-e0da-4e55-83af-5fce6a4fd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0f347e-e709-4aa6-be32-c01e0d0fd836}" ma:internalName="TaxCatchAll" ma:showField="CatchAllData" ma:web="0ed6e3e7-e0da-4e55-83af-5fce6a4fd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8B60F-5058-4EF1-AEE2-8CCF3210738E}">
  <ds:schemaRefs>
    <ds:schemaRef ds:uri="http://schemas.microsoft.com/office/2006/documentManagement/types"/>
    <ds:schemaRef ds:uri="5593b0c1-c845-4dbd-b1bf-56936cbd9114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0ed6e3e7-e0da-4e55-83af-5fce6a4fd49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31C373-EE17-404A-BD27-9723D07AE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C93CF-4792-44F3-B275-8182A54C5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b0c1-c845-4dbd-b1bf-56936cbd9114"/>
    <ds:schemaRef ds:uri="0ed6e3e7-e0da-4e55-83af-5fce6a4fd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38E65C-8478-46D8-A396-1148D0AD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High School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Walter</dc:creator>
  <cp:keywords/>
  <dc:description/>
  <cp:lastModifiedBy>Mrs S Bainbridge</cp:lastModifiedBy>
  <cp:revision>3</cp:revision>
  <cp:lastPrinted>2023-04-27T15:41:00Z</cp:lastPrinted>
  <dcterms:created xsi:type="dcterms:W3CDTF">2023-11-20T14:15:00Z</dcterms:created>
  <dcterms:modified xsi:type="dcterms:W3CDTF">2023-12-12T10:15:00Z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0x010100797685B6FA3BAC4CB9AA15DF2751E050</vt:lpwstr>
  </property>
</Properties>
</file>