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FA1F" w14:textId="77777777" w:rsidR="00984631" w:rsidRPr="00961F20" w:rsidRDefault="00961F20" w:rsidP="00984631">
      <w:pPr>
        <w:tabs>
          <w:tab w:val="left" w:pos="2730"/>
        </w:tabs>
      </w:pPr>
      <w:r w:rsidRPr="00961F20">
        <w:rPr>
          <w:rFonts w:ascii="Tahoma" w:hAnsi="Tahoma" w:cs="Tahoma"/>
          <w:noProof/>
          <w:lang w:eastAsia="en-GB"/>
        </w:rPr>
        <mc:AlternateContent>
          <mc:Choice Requires="wps">
            <w:drawing>
              <wp:anchor distT="45720" distB="45720" distL="114300" distR="114300" simplePos="0" relativeHeight="251658243" behindDoc="0" locked="0" layoutInCell="1" allowOverlap="1" wp14:anchorId="7F4E39CE" wp14:editId="07777777">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3E6B9C69" w14:textId="38818098" w:rsidR="00926797" w:rsidRDefault="00535707">
                            <w:r>
                              <w:rPr>
                                <w:rFonts w:ascii="Tahoma" w:hAnsi="Tahoma" w:cs="Tahoma"/>
                                <w:b/>
                                <w:sz w:val="32"/>
                              </w:rPr>
                              <w:t>Year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F4E39CE" id="_x0000_t202" coordsize="21600,21600" o:spt="202" path="m,l,21600r21600,l21600,xe">
                <v:stroke joinstyle="miter"/>
                <v:path gradientshapeok="t" o:connecttype="rect"/>
              </v:shapetype>
              <v:shape id="Text Box 2" o:spid="_x0000_s1026" type="#_x0000_t202" style="position:absolute;margin-left:66pt;margin-top:45.75pt;width:164.25pt;height:2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" stroked="f">
                <v:textbox>
                  <w:txbxContent>
                    <w:p w14:paraId="3E6B9C69" w14:textId="38818098" w:rsidR="00926797" w:rsidRDefault="00535707">
                      <w:r>
                        <w:rPr>
                          <w:rFonts w:ascii="Tahoma" w:hAnsi="Tahoma" w:cs="Tahoma"/>
                          <w:b/>
                          <w:sz w:val="32"/>
                        </w:rPr>
                        <w:t>Year 10</w:t>
                      </w:r>
                    </w:p>
                  </w:txbxContent>
                </v:textbox>
                <w10:wrap type="square"/>
              </v:shape>
            </w:pict>
          </mc:Fallback>
        </mc:AlternateContent>
      </w:r>
      <w:r>
        <w:rPr>
          <w:noProof/>
          <w:lang w:eastAsia="en-GB"/>
        </w:rPr>
        <mc:AlternateContent>
          <mc:Choice Requires="wps">
            <w:drawing>
              <wp:anchor distT="45720" distB="45720" distL="114300" distR="114300" simplePos="0" relativeHeight="251658242" behindDoc="0" locked="0" layoutInCell="1" allowOverlap="1" wp14:anchorId="2EE4523B" wp14:editId="07777777">
                <wp:simplePos x="0" y="0"/>
                <wp:positionH relativeFrom="column">
                  <wp:posOffset>3381375</wp:posOffset>
                </wp:positionH>
                <wp:positionV relativeFrom="paragraph">
                  <wp:posOffset>476250</wp:posOffset>
                </wp:positionV>
                <wp:extent cx="6210300" cy="342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42900"/>
                        </a:xfrm>
                        <a:prstGeom prst="rect">
                          <a:avLst/>
                        </a:prstGeom>
                        <a:solidFill>
                          <a:srgbClr val="FFFFFF"/>
                        </a:solidFill>
                        <a:ln w="9525">
                          <a:noFill/>
                          <a:miter lim="800000"/>
                          <a:headEnd/>
                          <a:tailEnd/>
                        </a:ln>
                      </wps:spPr>
                      <wps:txbx>
                        <w:txbxContent>
                          <w:p w14:paraId="78BD3DDF" w14:textId="5761C0D5" w:rsidR="00926797" w:rsidRPr="008B7A55" w:rsidRDefault="00926797">
                            <w:pPr>
                              <w:rPr>
                                <w:rFonts w:ascii="Tahoma" w:hAnsi="Tahoma" w:cs="Tahoma"/>
                                <w:sz w:val="28"/>
                                <w:szCs w:val="28"/>
                              </w:rPr>
                            </w:pPr>
                            <w:r w:rsidRPr="008B7A55">
                              <w:rPr>
                                <w:rFonts w:ascii="Tahoma" w:hAnsi="Tahoma" w:cs="Tahoma"/>
                                <w:sz w:val="28"/>
                                <w:szCs w:val="28"/>
                              </w:rPr>
                              <w:t>Subject:</w:t>
                            </w:r>
                            <w:r w:rsidRPr="008B7A55">
                              <w:rPr>
                                <w:rFonts w:ascii="Tahoma" w:hAnsi="Tahoma" w:cs="Tahoma"/>
                                <w:sz w:val="28"/>
                                <w:szCs w:val="28"/>
                              </w:rPr>
                              <w:tab/>
                            </w:r>
                            <w:r w:rsidRPr="00D70EFB">
                              <w:rPr>
                                <w:rFonts w:ascii="Tahoma" w:hAnsi="Tahoma" w:cs="Tahoma"/>
                                <w:b/>
                                <w:sz w:val="28"/>
                                <w:szCs w:val="28"/>
                              </w:rPr>
                              <w:t>English</w:t>
                            </w:r>
                            <w:r w:rsidRPr="008B7A55">
                              <w:rPr>
                                <w:rFonts w:ascii="Tahoma" w:hAnsi="Tahoma" w:cs="Tahoma"/>
                                <w:sz w:val="28"/>
                                <w:szCs w:val="28"/>
                              </w:rPr>
                              <w:tab/>
                            </w:r>
                            <w:r w:rsidRPr="008B7A55">
                              <w:rPr>
                                <w:rFonts w:ascii="Tahoma" w:hAnsi="Tahoma" w:cs="Tahoma"/>
                                <w:sz w:val="28"/>
                                <w:szCs w:val="28"/>
                              </w:rPr>
                              <w:tab/>
                            </w:r>
                            <w:r w:rsidRPr="008B7A55">
                              <w:rPr>
                                <w:rFonts w:ascii="Tahoma" w:hAnsi="Tahoma" w:cs="Tahoma"/>
                                <w:sz w:val="28"/>
                                <w:szCs w:val="28"/>
                              </w:rPr>
                              <w:tab/>
                            </w:r>
                            <w:r w:rsidRPr="008B7A55">
                              <w:rPr>
                                <w:rFonts w:ascii="Tahoma" w:hAnsi="Tahoma" w:cs="Tahoma"/>
                                <w:sz w:val="28"/>
                                <w:szCs w:val="2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E4523B" id="_x0000_t202" coordsize="21600,21600" o:spt="202" path="m,l,21600r21600,l21600,xe">
                <v:stroke joinstyle="miter"/>
                <v:path gradientshapeok="t" o:connecttype="rect"/>
              </v:shapetype>
              <v:shape id="_x0000_s1027" type="#_x0000_t202" style="position:absolute;margin-left:266.25pt;margin-top:37.5pt;width:489pt;height:2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YfIQIAACI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" stroked="f">
                <v:textbox>
                  <w:txbxContent>
                    <w:p w14:paraId="78BD3DDF" w14:textId="5761C0D5" w:rsidR="00926797" w:rsidRPr="008B7A55" w:rsidRDefault="00926797">
                      <w:pPr>
                        <w:rPr>
                          <w:rFonts w:ascii="Tahoma" w:hAnsi="Tahoma" w:cs="Tahoma"/>
                          <w:sz w:val="28"/>
                          <w:szCs w:val="28"/>
                        </w:rPr>
                      </w:pPr>
                      <w:r w:rsidRPr="008B7A55">
                        <w:rPr>
                          <w:rFonts w:ascii="Tahoma" w:hAnsi="Tahoma" w:cs="Tahoma"/>
                          <w:sz w:val="28"/>
                          <w:szCs w:val="28"/>
                        </w:rPr>
                        <w:t>Subject:</w:t>
                      </w:r>
                      <w:r w:rsidRPr="008B7A55">
                        <w:rPr>
                          <w:rFonts w:ascii="Tahoma" w:hAnsi="Tahoma" w:cs="Tahoma"/>
                          <w:sz w:val="28"/>
                          <w:szCs w:val="28"/>
                        </w:rPr>
                        <w:tab/>
                      </w:r>
                      <w:r w:rsidRPr="00D70EFB">
                        <w:rPr>
                          <w:rFonts w:ascii="Tahoma" w:hAnsi="Tahoma" w:cs="Tahoma"/>
                          <w:b/>
                          <w:sz w:val="28"/>
                          <w:szCs w:val="28"/>
                        </w:rPr>
                        <w:t>English</w:t>
                      </w:r>
                      <w:r w:rsidRPr="008B7A55">
                        <w:rPr>
                          <w:rFonts w:ascii="Tahoma" w:hAnsi="Tahoma" w:cs="Tahoma"/>
                          <w:sz w:val="28"/>
                          <w:szCs w:val="28"/>
                        </w:rPr>
                        <w:tab/>
                      </w:r>
                      <w:r w:rsidRPr="008B7A55">
                        <w:rPr>
                          <w:rFonts w:ascii="Tahoma" w:hAnsi="Tahoma" w:cs="Tahoma"/>
                          <w:sz w:val="28"/>
                          <w:szCs w:val="28"/>
                        </w:rPr>
                        <w:tab/>
                      </w:r>
                      <w:r w:rsidRPr="008B7A55">
                        <w:rPr>
                          <w:rFonts w:ascii="Tahoma" w:hAnsi="Tahoma" w:cs="Tahoma"/>
                          <w:sz w:val="28"/>
                          <w:szCs w:val="28"/>
                        </w:rPr>
                        <w:tab/>
                      </w:r>
                      <w:r w:rsidRPr="008B7A55">
                        <w:rPr>
                          <w:rFonts w:ascii="Tahoma" w:hAnsi="Tahoma" w:cs="Tahoma"/>
                          <w:sz w:val="28"/>
                          <w:szCs w:val="28"/>
                        </w:rPr>
                        <w:tab/>
                      </w:r>
                    </w:p>
                  </w:txbxContent>
                </v:textbox>
                <w10:wrap type="square"/>
              </v:shape>
            </w:pict>
          </mc:Fallback>
        </mc:AlternateContent>
      </w:r>
      <w:r>
        <w:rPr>
          <w:noProof/>
          <w:lang w:eastAsia="en-GB"/>
        </w:rPr>
        <mc:AlternateContent>
          <mc:Choice Requires="wps">
            <w:drawing>
              <wp:anchor distT="45720" distB="45720" distL="114300" distR="114300" simplePos="0" relativeHeight="251658241" behindDoc="0" locked="0" layoutInCell="1" allowOverlap="1" wp14:anchorId="3BBD4A82" wp14:editId="07777777">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1711087E" w14:textId="39FC9FFF" w:rsidR="00926797" w:rsidRPr="00984631" w:rsidRDefault="00926797" w:rsidP="00961F20">
                            <w:pPr>
                              <w:tabs>
                                <w:tab w:val="left" w:pos="2730"/>
                              </w:tabs>
                              <w:jc w:val="center"/>
                              <w:rPr>
                                <w:rFonts w:ascii="Tahoma" w:hAnsi="Tahoma" w:cs="Tahoma"/>
                                <w:sz w:val="36"/>
                              </w:rPr>
                            </w:pPr>
                            <w:r w:rsidRPr="00961F20">
                              <w:rPr>
                                <w:rFonts w:ascii="Tahoma" w:hAnsi="Tahoma" w:cs="Tahoma"/>
                                <w:sz w:val="36"/>
                              </w:rPr>
                              <w:t>Curriculum and Assessment Progression Map</w:t>
                            </w:r>
                          </w:p>
                          <w:p w14:paraId="672A6659" w14:textId="77777777" w:rsidR="00926797" w:rsidRDefault="009267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BD4A82" id="_x0000_s1028" type="#_x0000_t202" style="position:absolute;margin-left:233.25pt;margin-top:.75pt;width:522pt;height:3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" stroked="f">
                <v:textbox>
                  <w:txbxContent>
                    <w:p w14:paraId="1711087E" w14:textId="39FC9FFF" w:rsidR="00926797" w:rsidRPr="00984631" w:rsidRDefault="00926797" w:rsidP="00961F20">
                      <w:pPr>
                        <w:tabs>
                          <w:tab w:val="left" w:pos="2730"/>
                        </w:tabs>
                        <w:jc w:val="center"/>
                        <w:rPr>
                          <w:rFonts w:ascii="Tahoma" w:hAnsi="Tahoma" w:cs="Tahoma"/>
                          <w:sz w:val="36"/>
                        </w:rPr>
                      </w:pPr>
                      <w:r w:rsidRPr="00961F20">
                        <w:rPr>
                          <w:rFonts w:ascii="Tahoma" w:hAnsi="Tahoma" w:cs="Tahoma"/>
                          <w:sz w:val="36"/>
                        </w:rPr>
                        <w:t>Curriculum and Assessment Progression Map</w:t>
                      </w:r>
                    </w:p>
                    <w:p w14:paraId="672A6659" w14:textId="77777777" w:rsidR="00926797" w:rsidRDefault="00926797"/>
                  </w:txbxContent>
                </v:textbox>
                <w10:wrap type="square"/>
              </v:shape>
            </w:pict>
          </mc:Fallback>
        </mc:AlternateContent>
      </w:r>
      <w:r w:rsidR="00984631">
        <w:rPr>
          <w:noProof/>
          <w:lang w:eastAsia="en-GB"/>
        </w:rPr>
        <mc:AlternateContent>
          <mc:Choice Requires="wps">
            <w:drawing>
              <wp:anchor distT="45720" distB="45720" distL="114300" distR="114300" simplePos="0" relativeHeight="251658240" behindDoc="0" locked="0" layoutInCell="1" allowOverlap="1" wp14:anchorId="47D89323" wp14:editId="07777777">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177A2AE0" w14:textId="77777777" w:rsidR="00926797" w:rsidRPr="00984631" w:rsidRDefault="00926797" w:rsidP="00984631">
                            <w:pPr>
                              <w:spacing w:after="0" w:line="240" w:lineRule="auto"/>
                              <w:rPr>
                                <w:rFonts w:ascii="Tahoma" w:hAnsi="Tahoma" w:cs="Tahoma"/>
                                <w:sz w:val="32"/>
                              </w:rPr>
                            </w:pPr>
                            <w:r w:rsidRPr="00984631">
                              <w:rPr>
                                <w:rFonts w:ascii="Tahoma" w:hAnsi="Tahoma" w:cs="Tahoma"/>
                                <w:sz w:val="32"/>
                              </w:rPr>
                              <w:t>Holy Family</w:t>
                            </w:r>
                          </w:p>
                          <w:p w14:paraId="7656F77C" w14:textId="77777777" w:rsidR="00926797" w:rsidRPr="00984631" w:rsidRDefault="00926797"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D89323" id="_x0000_s1029" type="#_x0000_t202" style="position:absolute;margin-left:66.75pt;margin-top:.75pt;width:164.2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" stroked="f">
                <v:textbox>
                  <w:txbxContent>
                    <w:p w14:paraId="177A2AE0" w14:textId="77777777" w:rsidR="00926797" w:rsidRPr="00984631" w:rsidRDefault="00926797" w:rsidP="00984631">
                      <w:pPr>
                        <w:spacing w:after="0" w:line="240" w:lineRule="auto"/>
                        <w:rPr>
                          <w:rFonts w:ascii="Tahoma" w:hAnsi="Tahoma" w:cs="Tahoma"/>
                          <w:sz w:val="32"/>
                        </w:rPr>
                      </w:pPr>
                      <w:r w:rsidRPr="00984631">
                        <w:rPr>
                          <w:rFonts w:ascii="Tahoma" w:hAnsi="Tahoma" w:cs="Tahoma"/>
                          <w:sz w:val="32"/>
                        </w:rPr>
                        <w:t>Holy Family</w:t>
                      </w:r>
                    </w:p>
                    <w:p w14:paraId="7656F77C" w14:textId="77777777" w:rsidR="00926797" w:rsidRPr="00984631" w:rsidRDefault="00926797"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Pr>
          <w:noProof/>
          <w:lang w:eastAsia="en-GB"/>
        </w:rPr>
        <w:drawing>
          <wp:inline distT="0" distB="0" distL="0" distR="0" wp14:anchorId="2323581E" wp14:editId="07777777">
            <wp:extent cx="704850" cy="893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555" cy="985656"/>
                    </a:xfrm>
                    <a:prstGeom prst="rect">
                      <a:avLst/>
                    </a:prstGeom>
                    <a:noFill/>
                  </pic:spPr>
                </pic:pic>
              </a:graphicData>
            </a:graphic>
          </wp:inline>
        </w:drawing>
      </w:r>
    </w:p>
    <w:tbl>
      <w:tblPr>
        <w:tblStyle w:val="TableGrid"/>
        <w:tblW w:w="16302" w:type="dxa"/>
        <w:tblInd w:w="-289" w:type="dxa"/>
        <w:tblLook w:val="04A0" w:firstRow="1" w:lastRow="0" w:firstColumn="1" w:lastColumn="0" w:noHBand="0" w:noVBand="1"/>
      </w:tblPr>
      <w:tblGrid>
        <w:gridCol w:w="2978"/>
        <w:gridCol w:w="2268"/>
        <w:gridCol w:w="2126"/>
        <w:gridCol w:w="2410"/>
        <w:gridCol w:w="2409"/>
        <w:gridCol w:w="1562"/>
        <w:gridCol w:w="2549"/>
      </w:tblGrid>
      <w:tr w:rsidR="00984631" w:rsidRPr="004041C4" w14:paraId="1C48B729" w14:textId="77777777" w:rsidTr="004B1273">
        <w:tc>
          <w:tcPr>
            <w:tcW w:w="2978" w:type="dxa"/>
          </w:tcPr>
          <w:p w14:paraId="29D0766B" w14:textId="77777777" w:rsidR="00984631" w:rsidRPr="004041C4" w:rsidRDefault="00984631" w:rsidP="00984631">
            <w:pPr>
              <w:tabs>
                <w:tab w:val="left" w:pos="2730"/>
              </w:tabs>
              <w:rPr>
                <w:rFonts w:ascii="Tahoma" w:hAnsi="Tahoma" w:cs="Tahoma"/>
                <w:b/>
                <w:sz w:val="16"/>
                <w:szCs w:val="16"/>
              </w:rPr>
            </w:pPr>
            <w:r w:rsidRPr="004041C4">
              <w:rPr>
                <w:rFonts w:ascii="Tahoma" w:hAnsi="Tahoma" w:cs="Tahoma"/>
                <w:b/>
                <w:sz w:val="16"/>
                <w:szCs w:val="16"/>
              </w:rPr>
              <w:t>Key Learning Constructs to be developed over the academic year.</w:t>
            </w:r>
            <w:r w:rsidR="004041C4">
              <w:rPr>
                <w:rFonts w:ascii="Tahoma" w:hAnsi="Tahoma" w:cs="Tahoma"/>
                <w:b/>
                <w:sz w:val="16"/>
                <w:szCs w:val="16"/>
              </w:rPr>
              <w:t xml:space="preserve"> – Core Knowledge</w:t>
            </w:r>
          </w:p>
        </w:tc>
        <w:tc>
          <w:tcPr>
            <w:tcW w:w="4394" w:type="dxa"/>
            <w:gridSpan w:val="2"/>
          </w:tcPr>
          <w:p w14:paraId="10E4A734"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11F49C7C"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Autumn Term</w:t>
            </w:r>
          </w:p>
        </w:tc>
        <w:tc>
          <w:tcPr>
            <w:tcW w:w="4819" w:type="dxa"/>
            <w:gridSpan w:val="2"/>
          </w:tcPr>
          <w:p w14:paraId="3B8B8F31"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7F1D1C09"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Spring Term</w:t>
            </w:r>
          </w:p>
        </w:tc>
        <w:tc>
          <w:tcPr>
            <w:tcW w:w="4111" w:type="dxa"/>
            <w:gridSpan w:val="2"/>
          </w:tcPr>
          <w:p w14:paraId="6A34DD2A"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p>
          <w:p w14:paraId="6B7ABA61"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Summer Term</w:t>
            </w:r>
          </w:p>
        </w:tc>
      </w:tr>
      <w:tr w:rsidR="00984631" w:rsidRPr="004041C4" w14:paraId="78EBEFA9" w14:textId="77777777" w:rsidTr="004B1273">
        <w:tc>
          <w:tcPr>
            <w:tcW w:w="2978" w:type="dxa"/>
          </w:tcPr>
          <w:p w14:paraId="5DAB6C7B" w14:textId="77777777" w:rsidR="00984631" w:rsidRPr="004041C4" w:rsidRDefault="00984631" w:rsidP="00984631">
            <w:pPr>
              <w:tabs>
                <w:tab w:val="left" w:pos="2730"/>
              </w:tabs>
              <w:rPr>
                <w:rFonts w:ascii="Tahoma" w:hAnsi="Tahoma" w:cs="Tahoma"/>
                <w:sz w:val="16"/>
                <w:szCs w:val="16"/>
              </w:rPr>
            </w:pPr>
          </w:p>
        </w:tc>
        <w:tc>
          <w:tcPr>
            <w:tcW w:w="4394" w:type="dxa"/>
            <w:gridSpan w:val="2"/>
            <w:shd w:val="clear" w:color="auto" w:fill="auto"/>
          </w:tcPr>
          <w:p w14:paraId="14A02345" w14:textId="509FB429" w:rsidR="00D207A8" w:rsidRPr="004041C4" w:rsidRDefault="004041C4" w:rsidP="00D207A8">
            <w:pPr>
              <w:tabs>
                <w:tab w:val="left" w:pos="2730"/>
              </w:tabs>
              <w:rPr>
                <w:rFonts w:ascii="Tahoma" w:hAnsi="Tahoma" w:cs="Tahoma"/>
                <w:sz w:val="16"/>
                <w:szCs w:val="16"/>
              </w:rPr>
            </w:pPr>
            <w:r w:rsidRPr="004041C4">
              <w:rPr>
                <w:rFonts w:ascii="Tahoma" w:hAnsi="Tahoma" w:cs="Tahoma"/>
                <w:b/>
                <w:sz w:val="16"/>
                <w:szCs w:val="16"/>
              </w:rPr>
              <w:t>Part 1</w:t>
            </w:r>
            <w:r w:rsidR="00A701F8">
              <w:rPr>
                <w:rFonts w:ascii="Tahoma" w:hAnsi="Tahoma" w:cs="Tahoma"/>
                <w:b/>
                <w:sz w:val="16"/>
                <w:szCs w:val="16"/>
              </w:rPr>
              <w:t>:</w:t>
            </w:r>
            <w:r w:rsidR="004B1273">
              <w:rPr>
                <w:rFonts w:ascii="Tahoma" w:hAnsi="Tahoma" w:cs="Tahoma"/>
                <w:b/>
                <w:sz w:val="16"/>
                <w:szCs w:val="16"/>
              </w:rPr>
              <w:t xml:space="preserve"> </w:t>
            </w:r>
            <w:r w:rsidR="00D207A8">
              <w:rPr>
                <w:rFonts w:ascii="Tahoma" w:hAnsi="Tahoma" w:cs="Tahoma"/>
                <w:b/>
                <w:sz w:val="16"/>
                <w:szCs w:val="16"/>
              </w:rPr>
              <w:t>Macbeth</w:t>
            </w:r>
          </w:p>
          <w:p w14:paraId="5E75C476" w14:textId="396F6D61" w:rsidR="00D207A8" w:rsidRDefault="004B1273" w:rsidP="00D207A8">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16"/>
                <w:szCs w:val="16"/>
              </w:rPr>
              <w:t xml:space="preserve">Context of the </w:t>
            </w:r>
            <w:proofErr w:type="gramStart"/>
            <w:r>
              <w:rPr>
                <w:rStyle w:val="normaltextrun"/>
                <w:rFonts w:ascii="Tahoma" w:hAnsi="Tahoma" w:cs="Tahoma"/>
                <w:sz w:val="16"/>
                <w:szCs w:val="16"/>
              </w:rPr>
              <w:t>play</w:t>
            </w:r>
            <w:proofErr w:type="gramEnd"/>
            <w:r>
              <w:rPr>
                <w:rStyle w:val="normaltextrun"/>
                <w:rFonts w:ascii="Tahoma" w:hAnsi="Tahoma" w:cs="Tahoma"/>
                <w:sz w:val="16"/>
                <w:szCs w:val="16"/>
              </w:rPr>
              <w:t>-</w:t>
            </w:r>
            <w:r w:rsidR="00D207A8">
              <w:rPr>
                <w:rStyle w:val="normaltextrun"/>
                <w:rFonts w:ascii="Tahoma" w:hAnsi="Tahoma" w:cs="Tahoma"/>
                <w:sz w:val="16"/>
                <w:szCs w:val="16"/>
              </w:rPr>
              <w:t>Shakespeare’s life and the time he lived in</w:t>
            </w:r>
            <w:r w:rsidR="00D207A8">
              <w:rPr>
                <w:rStyle w:val="eop"/>
                <w:rFonts w:ascii="Tahoma" w:hAnsi="Tahoma" w:cs="Tahoma"/>
                <w:sz w:val="16"/>
                <w:szCs w:val="16"/>
              </w:rPr>
              <w:t> </w:t>
            </w:r>
          </w:p>
          <w:p w14:paraId="149E15B1" w14:textId="02C3ECA5" w:rsidR="00D207A8" w:rsidRPr="004041C4" w:rsidRDefault="00D207A8" w:rsidP="004B1273">
            <w:pPr>
              <w:pStyle w:val="paragraph"/>
              <w:spacing w:before="0" w:beforeAutospacing="0" w:after="0" w:afterAutospacing="0"/>
              <w:textAlignment w:val="baseline"/>
              <w:rPr>
                <w:rFonts w:ascii="Tahoma" w:hAnsi="Tahoma" w:cs="Tahoma"/>
                <w:sz w:val="16"/>
                <w:szCs w:val="16"/>
              </w:rPr>
            </w:pPr>
            <w:r>
              <w:rPr>
                <w:rStyle w:val="normaltextrun"/>
                <w:rFonts w:ascii="Tahoma" w:hAnsi="Tahoma" w:cs="Tahoma"/>
                <w:sz w:val="16"/>
                <w:szCs w:val="16"/>
              </w:rPr>
              <w:t>How the plays were performed – the Globe</w:t>
            </w:r>
            <w:r>
              <w:rPr>
                <w:rStyle w:val="eop"/>
                <w:rFonts w:ascii="Tahoma" w:hAnsi="Tahoma" w:cs="Tahoma"/>
                <w:sz w:val="16"/>
                <w:szCs w:val="16"/>
              </w:rPr>
              <w:t xml:space="preserve">. </w:t>
            </w:r>
            <w:r>
              <w:rPr>
                <w:rStyle w:val="normaltextrun"/>
                <w:rFonts w:ascii="Tahoma" w:hAnsi="Tahoma" w:cs="Tahoma"/>
                <w:sz w:val="16"/>
                <w:szCs w:val="16"/>
              </w:rPr>
              <w:t xml:space="preserve">Key themes: Ambition, </w:t>
            </w:r>
            <w:r>
              <w:rPr>
                <w:rStyle w:val="eop"/>
                <w:rFonts w:ascii="Tahoma" w:hAnsi="Tahoma" w:cs="Tahoma"/>
                <w:sz w:val="16"/>
                <w:szCs w:val="16"/>
              </w:rPr>
              <w:t xml:space="preserve">Guilt, </w:t>
            </w:r>
            <w:r w:rsidRPr="00513198">
              <w:rPr>
                <w:rStyle w:val="normaltextrun"/>
                <w:rFonts w:ascii="Tahoma" w:hAnsi="Tahoma" w:cs="Tahoma"/>
                <w:sz w:val="16"/>
                <w:szCs w:val="16"/>
              </w:rPr>
              <w:t>Free Will</w:t>
            </w:r>
            <w:r>
              <w:rPr>
                <w:rStyle w:val="normaltextrun"/>
                <w:rFonts w:ascii="Tahoma" w:hAnsi="Tahoma" w:cs="Tahoma"/>
                <w:sz w:val="16"/>
                <w:szCs w:val="16"/>
              </w:rPr>
              <w:t>, Fate/Destiny</w:t>
            </w:r>
            <w:r>
              <w:rPr>
                <w:rStyle w:val="eop"/>
                <w:rFonts w:ascii="Tahoma" w:hAnsi="Tahoma" w:cs="Tahoma"/>
                <w:sz w:val="16"/>
                <w:szCs w:val="16"/>
              </w:rPr>
              <w:t xml:space="preserve">, </w:t>
            </w:r>
            <w:r w:rsidRPr="00513198">
              <w:rPr>
                <w:rStyle w:val="normaltextrun"/>
                <w:rFonts w:ascii="Tahoma" w:hAnsi="Tahoma" w:cs="Tahoma"/>
                <w:sz w:val="16"/>
                <w:szCs w:val="16"/>
              </w:rPr>
              <w:t>Regicide</w:t>
            </w:r>
            <w:r>
              <w:rPr>
                <w:rStyle w:val="normaltextrun"/>
                <w:rFonts w:ascii="Tahoma" w:hAnsi="Tahoma" w:cs="Tahoma"/>
                <w:sz w:val="16"/>
                <w:szCs w:val="16"/>
              </w:rPr>
              <w:t xml:space="preserve">, </w:t>
            </w:r>
            <w:r w:rsidRPr="00513198">
              <w:rPr>
                <w:rFonts w:ascii="Tahoma" w:hAnsi="Tahoma" w:cs="Tahoma"/>
                <w:sz w:val="16"/>
                <w:szCs w:val="16"/>
              </w:rPr>
              <w:t>Supernatural</w:t>
            </w:r>
            <w:r>
              <w:rPr>
                <w:rFonts w:ascii="Tahoma" w:hAnsi="Tahoma" w:cs="Tahoma"/>
                <w:sz w:val="16"/>
                <w:szCs w:val="16"/>
              </w:rPr>
              <w:t xml:space="preserve">. </w:t>
            </w:r>
            <w:r>
              <w:rPr>
                <w:rStyle w:val="normaltextrun"/>
                <w:rFonts w:ascii="Tahoma" w:hAnsi="Tahoma" w:cs="Tahoma"/>
                <w:sz w:val="16"/>
                <w:szCs w:val="16"/>
              </w:rPr>
              <w:t>Key characters</w:t>
            </w:r>
            <w:r>
              <w:rPr>
                <w:rStyle w:val="eop"/>
                <w:rFonts w:ascii="Tahoma" w:hAnsi="Tahoma" w:cs="Tahoma"/>
                <w:sz w:val="16"/>
                <w:szCs w:val="16"/>
              </w:rPr>
              <w:t xml:space="preserve">: </w:t>
            </w:r>
            <w:r>
              <w:rPr>
                <w:rStyle w:val="normaltextrun"/>
                <w:rFonts w:ascii="Tahoma" w:hAnsi="Tahoma" w:cs="Tahoma"/>
                <w:sz w:val="16"/>
                <w:szCs w:val="16"/>
              </w:rPr>
              <w:t xml:space="preserve">Macbeth, </w:t>
            </w:r>
            <w:r w:rsidRPr="00017849">
              <w:rPr>
                <w:rFonts w:ascii="Tahoma" w:hAnsi="Tahoma" w:cs="Tahoma"/>
                <w:sz w:val="16"/>
                <w:szCs w:val="16"/>
              </w:rPr>
              <w:t>Lady Macbeth</w:t>
            </w:r>
            <w:r>
              <w:rPr>
                <w:rFonts w:ascii="Tahoma" w:hAnsi="Tahoma" w:cs="Tahoma"/>
                <w:sz w:val="16"/>
                <w:szCs w:val="16"/>
              </w:rPr>
              <w:t xml:space="preserve">, </w:t>
            </w:r>
            <w:r w:rsidRPr="00017849">
              <w:rPr>
                <w:rFonts w:ascii="Tahoma" w:hAnsi="Tahoma" w:cs="Tahoma"/>
                <w:sz w:val="16"/>
                <w:szCs w:val="16"/>
              </w:rPr>
              <w:t>Banquo</w:t>
            </w:r>
            <w:r>
              <w:rPr>
                <w:rFonts w:ascii="Tahoma" w:hAnsi="Tahoma" w:cs="Tahoma"/>
                <w:sz w:val="16"/>
                <w:szCs w:val="16"/>
              </w:rPr>
              <w:t xml:space="preserve">, </w:t>
            </w:r>
            <w:r w:rsidRPr="00017849">
              <w:rPr>
                <w:rStyle w:val="normaltextrun"/>
                <w:rFonts w:ascii="Tahoma" w:hAnsi="Tahoma" w:cs="Tahoma"/>
                <w:sz w:val="16"/>
                <w:szCs w:val="16"/>
              </w:rPr>
              <w:t>Three witches</w:t>
            </w:r>
            <w:r>
              <w:rPr>
                <w:rStyle w:val="normaltextrun"/>
                <w:rFonts w:ascii="Tahoma" w:hAnsi="Tahoma" w:cs="Tahoma"/>
                <w:sz w:val="16"/>
                <w:szCs w:val="16"/>
              </w:rPr>
              <w:t xml:space="preserve">, </w:t>
            </w:r>
            <w:r w:rsidRPr="00017849">
              <w:rPr>
                <w:rFonts w:ascii="Tahoma" w:hAnsi="Tahoma" w:cs="Tahoma"/>
                <w:sz w:val="16"/>
                <w:szCs w:val="16"/>
              </w:rPr>
              <w:t>King Duncan</w:t>
            </w:r>
            <w:r>
              <w:rPr>
                <w:rFonts w:ascii="Tahoma" w:hAnsi="Tahoma" w:cs="Tahoma"/>
                <w:sz w:val="16"/>
                <w:szCs w:val="16"/>
              </w:rPr>
              <w:t xml:space="preserve">, </w:t>
            </w:r>
            <w:r w:rsidRPr="00017849">
              <w:rPr>
                <w:rFonts w:ascii="Tahoma" w:hAnsi="Tahoma" w:cs="Tahoma"/>
                <w:sz w:val="16"/>
                <w:szCs w:val="16"/>
              </w:rPr>
              <w:t>Malcolm</w:t>
            </w:r>
            <w:r>
              <w:rPr>
                <w:rFonts w:ascii="Tahoma" w:hAnsi="Tahoma" w:cs="Tahoma"/>
                <w:sz w:val="16"/>
                <w:szCs w:val="16"/>
              </w:rPr>
              <w:t xml:space="preserve">, </w:t>
            </w:r>
            <w:r w:rsidRPr="00017849">
              <w:rPr>
                <w:rFonts w:ascii="Tahoma" w:hAnsi="Tahoma" w:cs="Tahoma"/>
                <w:sz w:val="16"/>
                <w:szCs w:val="16"/>
              </w:rPr>
              <w:t>Macduff</w:t>
            </w:r>
            <w:r>
              <w:rPr>
                <w:rFonts w:ascii="Tahoma" w:hAnsi="Tahoma" w:cs="Tahoma"/>
                <w:sz w:val="16"/>
                <w:szCs w:val="16"/>
              </w:rPr>
              <w:t xml:space="preserve">, </w:t>
            </w:r>
            <w:proofErr w:type="spellStart"/>
            <w:r w:rsidRPr="00017849">
              <w:rPr>
                <w:rFonts w:ascii="Tahoma" w:hAnsi="Tahoma" w:cs="Tahoma"/>
                <w:sz w:val="16"/>
                <w:szCs w:val="16"/>
              </w:rPr>
              <w:t>Donalbain</w:t>
            </w:r>
            <w:proofErr w:type="spellEnd"/>
            <w:r>
              <w:rPr>
                <w:rFonts w:ascii="Tahoma" w:hAnsi="Tahoma" w:cs="Tahoma"/>
                <w:sz w:val="16"/>
                <w:szCs w:val="16"/>
              </w:rPr>
              <w:t>.</w:t>
            </w:r>
          </w:p>
          <w:p w14:paraId="05273A70" w14:textId="470275D4" w:rsidR="00001797" w:rsidRPr="005C37FF" w:rsidRDefault="00001797" w:rsidP="00001797">
            <w:pPr>
              <w:tabs>
                <w:tab w:val="left" w:pos="2730"/>
              </w:tabs>
              <w:rPr>
                <w:rFonts w:ascii="Tahoma" w:hAnsi="Tahoma" w:cs="Tahoma"/>
                <w:b/>
                <w:sz w:val="16"/>
                <w:szCs w:val="16"/>
              </w:rPr>
            </w:pPr>
            <w:r w:rsidRPr="00001797">
              <w:rPr>
                <w:rFonts w:ascii="Tahoma" w:hAnsi="Tahoma" w:cs="Tahoma"/>
                <w:b/>
                <w:bCs/>
                <w:sz w:val="16"/>
                <w:szCs w:val="16"/>
              </w:rPr>
              <w:t>Part 2:</w:t>
            </w:r>
            <w:r w:rsidR="004B1273">
              <w:rPr>
                <w:rFonts w:ascii="Tahoma" w:hAnsi="Tahoma" w:cs="Tahoma"/>
                <w:b/>
                <w:bCs/>
                <w:sz w:val="16"/>
                <w:szCs w:val="16"/>
              </w:rPr>
              <w:t xml:space="preserve"> </w:t>
            </w:r>
            <w:r w:rsidRPr="005C37FF">
              <w:rPr>
                <w:rFonts w:ascii="Tahoma" w:hAnsi="Tahoma" w:cs="Tahoma"/>
                <w:b/>
                <w:sz w:val="16"/>
                <w:szCs w:val="16"/>
              </w:rPr>
              <w:t>Pre 20th Century Novel</w:t>
            </w:r>
            <w:r>
              <w:rPr>
                <w:rFonts w:ascii="Tahoma" w:hAnsi="Tahoma" w:cs="Tahoma"/>
                <w:b/>
                <w:sz w:val="16"/>
                <w:szCs w:val="16"/>
              </w:rPr>
              <w:t>: A Christmas Carol</w:t>
            </w:r>
          </w:p>
          <w:p w14:paraId="6A05A809" w14:textId="4CF98B04" w:rsidR="00001797" w:rsidRPr="00F71514" w:rsidRDefault="00001797" w:rsidP="00001797">
            <w:pPr>
              <w:tabs>
                <w:tab w:val="left" w:pos="2730"/>
              </w:tabs>
              <w:rPr>
                <w:rFonts w:ascii="Tahoma" w:hAnsi="Tahoma" w:cs="Tahoma"/>
                <w:sz w:val="16"/>
                <w:szCs w:val="16"/>
              </w:rPr>
            </w:pPr>
            <w:r>
              <w:rPr>
                <w:rFonts w:ascii="Tahoma" w:hAnsi="Tahoma" w:cs="Tahoma"/>
                <w:bCs/>
                <w:sz w:val="16"/>
                <w:szCs w:val="16"/>
              </w:rPr>
              <w:t xml:space="preserve">Historical context of the novel. Victorian literature. Religion and the Supernatural. Key characters of: Scrooge, Marley’s Ghost, The Ghosts of Christmas Past, Present and Yet to come, Bob </w:t>
            </w:r>
            <w:proofErr w:type="spellStart"/>
            <w:r>
              <w:rPr>
                <w:rFonts w:ascii="Tahoma" w:hAnsi="Tahoma" w:cs="Tahoma"/>
                <w:bCs/>
                <w:sz w:val="16"/>
                <w:szCs w:val="16"/>
              </w:rPr>
              <w:t>Cratchit</w:t>
            </w:r>
            <w:proofErr w:type="spellEnd"/>
            <w:r>
              <w:rPr>
                <w:rFonts w:ascii="Tahoma" w:hAnsi="Tahoma" w:cs="Tahoma"/>
                <w:bCs/>
                <w:sz w:val="16"/>
                <w:szCs w:val="16"/>
              </w:rPr>
              <w:t>, Tiny Tim, Fred. Key themes of: Greed, Poverty, Family, Society, Isolation.</w:t>
            </w:r>
          </w:p>
        </w:tc>
        <w:tc>
          <w:tcPr>
            <w:tcW w:w="4819" w:type="dxa"/>
            <w:gridSpan w:val="2"/>
            <w:shd w:val="clear" w:color="auto" w:fill="auto"/>
          </w:tcPr>
          <w:p w14:paraId="68FCBE60" w14:textId="6D13071A" w:rsidR="00001797" w:rsidRPr="004041C4" w:rsidRDefault="004041C4" w:rsidP="00001797">
            <w:pPr>
              <w:tabs>
                <w:tab w:val="left" w:pos="2730"/>
              </w:tabs>
              <w:rPr>
                <w:rFonts w:ascii="Tahoma" w:hAnsi="Tahoma" w:cs="Tahoma"/>
                <w:sz w:val="16"/>
                <w:szCs w:val="16"/>
              </w:rPr>
            </w:pPr>
            <w:r w:rsidRPr="004041C4">
              <w:rPr>
                <w:rFonts w:ascii="Tahoma" w:hAnsi="Tahoma" w:cs="Tahoma"/>
                <w:b/>
                <w:sz w:val="16"/>
                <w:szCs w:val="16"/>
              </w:rPr>
              <w:t>Part 3</w:t>
            </w:r>
            <w:r w:rsidR="00001797">
              <w:rPr>
                <w:rFonts w:ascii="Tahoma" w:hAnsi="Tahoma" w:cs="Tahoma"/>
                <w:b/>
                <w:sz w:val="16"/>
                <w:szCs w:val="16"/>
              </w:rPr>
              <w:t>:</w:t>
            </w:r>
            <w:r w:rsidR="004B1273">
              <w:rPr>
                <w:rFonts w:ascii="Tahoma" w:hAnsi="Tahoma" w:cs="Tahoma"/>
                <w:b/>
                <w:sz w:val="16"/>
                <w:szCs w:val="16"/>
              </w:rPr>
              <w:t xml:space="preserve"> </w:t>
            </w:r>
            <w:r w:rsidR="00001797" w:rsidRPr="00E64AB4">
              <w:rPr>
                <w:rFonts w:ascii="Tahoma" w:hAnsi="Tahoma" w:cs="Tahoma"/>
                <w:b/>
                <w:sz w:val="16"/>
                <w:szCs w:val="16"/>
              </w:rPr>
              <w:t>An Inspector Calls</w:t>
            </w:r>
            <w:r w:rsidR="00001797">
              <w:rPr>
                <w:rFonts w:ascii="Tahoma" w:hAnsi="Tahoma" w:cs="Tahoma"/>
                <w:b/>
                <w:sz w:val="16"/>
                <w:szCs w:val="16"/>
              </w:rPr>
              <w:t xml:space="preserve"> (includes some Language Paper 2 work)</w:t>
            </w:r>
          </w:p>
          <w:p w14:paraId="43204855" w14:textId="77777777" w:rsidR="00001797" w:rsidRDefault="00001797" w:rsidP="00001797">
            <w:pPr>
              <w:tabs>
                <w:tab w:val="left" w:pos="2730"/>
              </w:tabs>
              <w:rPr>
                <w:rFonts w:ascii="Tahoma" w:hAnsi="Tahoma" w:cs="Tahoma"/>
                <w:sz w:val="16"/>
                <w:szCs w:val="16"/>
              </w:rPr>
            </w:pPr>
            <w:r>
              <w:rPr>
                <w:rFonts w:ascii="Tahoma" w:hAnsi="Tahoma" w:cs="Tahoma"/>
                <w:sz w:val="16"/>
                <w:szCs w:val="16"/>
              </w:rPr>
              <w:t>Historical context of the play</w:t>
            </w:r>
          </w:p>
          <w:p w14:paraId="4883CE74" w14:textId="77777777" w:rsidR="00001797" w:rsidRDefault="00001797" w:rsidP="00001797">
            <w:pPr>
              <w:tabs>
                <w:tab w:val="left" w:pos="2730"/>
              </w:tabs>
              <w:rPr>
                <w:rFonts w:ascii="Tahoma" w:hAnsi="Tahoma" w:cs="Tahoma"/>
                <w:sz w:val="16"/>
                <w:szCs w:val="16"/>
              </w:rPr>
            </w:pPr>
            <w:r>
              <w:rPr>
                <w:rFonts w:ascii="Tahoma" w:hAnsi="Tahoma" w:cs="Tahoma"/>
                <w:sz w:val="16"/>
                <w:szCs w:val="16"/>
              </w:rPr>
              <w:t>The importance of the opening stage directions</w:t>
            </w:r>
          </w:p>
          <w:p w14:paraId="03940F5C" w14:textId="77777777" w:rsidR="00001797" w:rsidRDefault="00001797" w:rsidP="00001797">
            <w:pPr>
              <w:tabs>
                <w:tab w:val="left" w:pos="2730"/>
              </w:tabs>
              <w:rPr>
                <w:rFonts w:ascii="Tahoma" w:hAnsi="Tahoma" w:cs="Tahoma"/>
                <w:sz w:val="16"/>
                <w:szCs w:val="16"/>
              </w:rPr>
            </w:pPr>
            <w:r>
              <w:rPr>
                <w:rFonts w:ascii="Tahoma" w:hAnsi="Tahoma" w:cs="Tahoma"/>
                <w:sz w:val="16"/>
                <w:szCs w:val="16"/>
              </w:rPr>
              <w:t>Key themes of: Family, Social class, Young and old, Men and women, Judgement, Learning/change, Social responsibility. Key characters of: The Inspector, Arthur Birling, Sybil Birling, Sheila Birling, Eric Birling, Gerald Croft, Eva Smith/Daisy Renton.</w:t>
            </w:r>
          </w:p>
          <w:p w14:paraId="3608580E" w14:textId="0E04553A" w:rsidR="00984631" w:rsidRPr="004041C4" w:rsidRDefault="00001797" w:rsidP="00984631">
            <w:pPr>
              <w:tabs>
                <w:tab w:val="left" w:pos="2730"/>
              </w:tabs>
              <w:rPr>
                <w:rFonts w:ascii="Tahoma" w:hAnsi="Tahoma" w:cs="Tahoma"/>
                <w:sz w:val="16"/>
                <w:szCs w:val="16"/>
              </w:rPr>
            </w:pPr>
            <w:r>
              <w:rPr>
                <w:rFonts w:ascii="Tahoma" w:hAnsi="Tahoma" w:cs="Tahoma"/>
                <w:b/>
                <w:sz w:val="16"/>
                <w:szCs w:val="16"/>
              </w:rPr>
              <w:t>Part</w:t>
            </w:r>
            <w:r w:rsidR="001C08B9">
              <w:rPr>
                <w:rFonts w:ascii="Tahoma" w:hAnsi="Tahoma" w:cs="Tahoma"/>
                <w:b/>
                <w:sz w:val="16"/>
                <w:szCs w:val="16"/>
              </w:rPr>
              <w:t xml:space="preserve"> 4</w:t>
            </w:r>
            <w:r w:rsidR="00A701F8">
              <w:rPr>
                <w:rFonts w:ascii="Tahoma" w:hAnsi="Tahoma" w:cs="Tahoma"/>
                <w:b/>
                <w:sz w:val="16"/>
                <w:szCs w:val="16"/>
              </w:rPr>
              <w:t>:</w:t>
            </w:r>
            <w:r w:rsidR="006E55FB">
              <w:rPr>
                <w:rFonts w:ascii="Tahoma" w:hAnsi="Tahoma" w:cs="Tahoma"/>
                <w:b/>
                <w:sz w:val="16"/>
                <w:szCs w:val="16"/>
              </w:rPr>
              <w:t xml:space="preserve"> English Language</w:t>
            </w:r>
            <w:r w:rsidR="000E5AD7">
              <w:rPr>
                <w:rFonts w:ascii="Tahoma" w:hAnsi="Tahoma" w:cs="Tahoma"/>
                <w:b/>
                <w:sz w:val="16"/>
                <w:szCs w:val="16"/>
              </w:rPr>
              <w:t xml:space="preserve"> Paper</w:t>
            </w:r>
            <w:r>
              <w:rPr>
                <w:rFonts w:ascii="Tahoma" w:hAnsi="Tahoma" w:cs="Tahoma"/>
                <w:b/>
                <w:sz w:val="16"/>
                <w:szCs w:val="16"/>
              </w:rPr>
              <w:t xml:space="preserve"> 1</w:t>
            </w:r>
          </w:p>
          <w:p w14:paraId="2460283E" w14:textId="790728E2" w:rsidR="007C3083" w:rsidRDefault="00C06A2D" w:rsidP="00F94F79">
            <w:pPr>
              <w:tabs>
                <w:tab w:val="left" w:pos="2730"/>
              </w:tabs>
              <w:rPr>
                <w:rFonts w:ascii="Tahoma" w:hAnsi="Tahoma" w:cs="Tahoma"/>
                <w:bCs/>
                <w:sz w:val="16"/>
                <w:szCs w:val="16"/>
              </w:rPr>
            </w:pPr>
            <w:r>
              <w:rPr>
                <w:rFonts w:ascii="Tahoma" w:hAnsi="Tahoma" w:cs="Tahoma"/>
                <w:bCs/>
                <w:sz w:val="16"/>
                <w:szCs w:val="16"/>
              </w:rPr>
              <w:t xml:space="preserve">Paper 1 Question 1 </w:t>
            </w:r>
            <w:r w:rsidR="00F00B94">
              <w:rPr>
                <w:rFonts w:ascii="Tahoma" w:hAnsi="Tahoma" w:cs="Tahoma"/>
                <w:bCs/>
                <w:sz w:val="16"/>
                <w:szCs w:val="16"/>
              </w:rPr>
              <w:t>–</w:t>
            </w:r>
            <w:r>
              <w:rPr>
                <w:rFonts w:ascii="Tahoma" w:hAnsi="Tahoma" w:cs="Tahoma"/>
                <w:bCs/>
                <w:sz w:val="16"/>
                <w:szCs w:val="16"/>
              </w:rPr>
              <w:t xml:space="preserve"> </w:t>
            </w:r>
            <w:r w:rsidR="00F00B94">
              <w:rPr>
                <w:rFonts w:ascii="Tahoma" w:hAnsi="Tahoma" w:cs="Tahoma"/>
                <w:bCs/>
                <w:sz w:val="16"/>
                <w:szCs w:val="16"/>
              </w:rPr>
              <w:t>Explicit information</w:t>
            </w:r>
          </w:p>
          <w:p w14:paraId="409E75FB" w14:textId="0995686F" w:rsidR="00C06A2D" w:rsidRDefault="00C06A2D" w:rsidP="00F94F79">
            <w:pPr>
              <w:tabs>
                <w:tab w:val="left" w:pos="2730"/>
              </w:tabs>
              <w:rPr>
                <w:rFonts w:ascii="Tahoma" w:hAnsi="Tahoma" w:cs="Tahoma"/>
                <w:bCs/>
                <w:sz w:val="16"/>
                <w:szCs w:val="16"/>
              </w:rPr>
            </w:pPr>
            <w:r>
              <w:rPr>
                <w:rFonts w:ascii="Tahoma" w:hAnsi="Tahoma" w:cs="Tahoma"/>
                <w:bCs/>
                <w:sz w:val="16"/>
                <w:szCs w:val="16"/>
              </w:rPr>
              <w:t>Paper 1 Question 2</w:t>
            </w:r>
            <w:r w:rsidR="00F00B94">
              <w:rPr>
                <w:rFonts w:ascii="Tahoma" w:hAnsi="Tahoma" w:cs="Tahoma"/>
                <w:bCs/>
                <w:sz w:val="16"/>
                <w:szCs w:val="16"/>
              </w:rPr>
              <w:t xml:space="preserve"> –</w:t>
            </w:r>
            <w:r w:rsidR="00007694">
              <w:rPr>
                <w:rFonts w:ascii="Tahoma" w:hAnsi="Tahoma" w:cs="Tahoma"/>
                <w:bCs/>
                <w:sz w:val="16"/>
                <w:szCs w:val="16"/>
              </w:rPr>
              <w:t xml:space="preserve"> L</w:t>
            </w:r>
            <w:r w:rsidR="00F00B94">
              <w:rPr>
                <w:rFonts w:ascii="Tahoma" w:hAnsi="Tahoma" w:cs="Tahoma"/>
                <w:bCs/>
                <w:sz w:val="16"/>
                <w:szCs w:val="16"/>
              </w:rPr>
              <w:t>anguage</w:t>
            </w:r>
          </w:p>
          <w:p w14:paraId="7689C203" w14:textId="6F7397AF" w:rsidR="00C06A2D" w:rsidRDefault="00C06A2D" w:rsidP="00F94F79">
            <w:pPr>
              <w:tabs>
                <w:tab w:val="left" w:pos="2730"/>
              </w:tabs>
              <w:rPr>
                <w:rFonts w:ascii="Tahoma" w:hAnsi="Tahoma" w:cs="Tahoma"/>
                <w:bCs/>
                <w:sz w:val="16"/>
                <w:szCs w:val="16"/>
              </w:rPr>
            </w:pPr>
            <w:r>
              <w:rPr>
                <w:rFonts w:ascii="Tahoma" w:hAnsi="Tahoma" w:cs="Tahoma"/>
                <w:bCs/>
                <w:sz w:val="16"/>
                <w:szCs w:val="16"/>
              </w:rPr>
              <w:t>Paper 1 Question 3</w:t>
            </w:r>
            <w:r w:rsidR="00F00B94">
              <w:rPr>
                <w:rFonts w:ascii="Tahoma" w:hAnsi="Tahoma" w:cs="Tahoma"/>
                <w:bCs/>
                <w:sz w:val="16"/>
                <w:szCs w:val="16"/>
              </w:rPr>
              <w:t xml:space="preserve"> – Structure </w:t>
            </w:r>
          </w:p>
          <w:p w14:paraId="7EC58BCE" w14:textId="71334E99" w:rsidR="00CC7001" w:rsidRDefault="00C06A2D" w:rsidP="00F94F79">
            <w:pPr>
              <w:tabs>
                <w:tab w:val="left" w:pos="2730"/>
              </w:tabs>
              <w:rPr>
                <w:rFonts w:ascii="Tahoma" w:hAnsi="Tahoma" w:cs="Tahoma"/>
                <w:bCs/>
                <w:sz w:val="16"/>
                <w:szCs w:val="16"/>
              </w:rPr>
            </w:pPr>
            <w:r>
              <w:rPr>
                <w:rFonts w:ascii="Tahoma" w:hAnsi="Tahoma" w:cs="Tahoma"/>
                <w:bCs/>
                <w:sz w:val="16"/>
                <w:szCs w:val="16"/>
              </w:rPr>
              <w:t>Paper 1 Question 4</w:t>
            </w:r>
            <w:r w:rsidR="00F00B94">
              <w:rPr>
                <w:rFonts w:ascii="Tahoma" w:hAnsi="Tahoma" w:cs="Tahoma"/>
                <w:bCs/>
                <w:sz w:val="16"/>
                <w:szCs w:val="16"/>
              </w:rPr>
              <w:t xml:space="preserve"> </w:t>
            </w:r>
            <w:r w:rsidR="00CC7001">
              <w:rPr>
                <w:rFonts w:ascii="Tahoma" w:hAnsi="Tahoma" w:cs="Tahoma"/>
                <w:bCs/>
                <w:sz w:val="16"/>
                <w:szCs w:val="16"/>
              </w:rPr>
              <w:t>–</w:t>
            </w:r>
            <w:r w:rsidR="00F00B94">
              <w:rPr>
                <w:rFonts w:ascii="Tahoma" w:hAnsi="Tahoma" w:cs="Tahoma"/>
                <w:bCs/>
                <w:sz w:val="16"/>
                <w:szCs w:val="16"/>
              </w:rPr>
              <w:t xml:space="preserve"> Evalu</w:t>
            </w:r>
            <w:r w:rsidR="00CC7001">
              <w:rPr>
                <w:rFonts w:ascii="Tahoma" w:hAnsi="Tahoma" w:cs="Tahoma"/>
                <w:bCs/>
                <w:sz w:val="16"/>
                <w:szCs w:val="16"/>
              </w:rPr>
              <w:t>ation</w:t>
            </w:r>
          </w:p>
          <w:p w14:paraId="72A3D3EC" w14:textId="57465162" w:rsidR="00252853" w:rsidRPr="007C3083" w:rsidRDefault="00C06A2D" w:rsidP="004B1273">
            <w:pPr>
              <w:tabs>
                <w:tab w:val="left" w:pos="2730"/>
              </w:tabs>
              <w:rPr>
                <w:rFonts w:ascii="Tahoma" w:hAnsi="Tahoma" w:cs="Tahoma"/>
                <w:bCs/>
                <w:sz w:val="16"/>
                <w:szCs w:val="16"/>
              </w:rPr>
            </w:pPr>
            <w:r>
              <w:rPr>
                <w:rFonts w:ascii="Tahoma" w:hAnsi="Tahoma" w:cs="Tahoma"/>
                <w:bCs/>
                <w:sz w:val="16"/>
                <w:szCs w:val="16"/>
              </w:rPr>
              <w:t>Paper 1 Question 5</w:t>
            </w:r>
            <w:r w:rsidR="00CC7001">
              <w:rPr>
                <w:rFonts w:ascii="Tahoma" w:hAnsi="Tahoma" w:cs="Tahoma"/>
                <w:bCs/>
                <w:sz w:val="16"/>
                <w:szCs w:val="16"/>
              </w:rPr>
              <w:t xml:space="preserve"> – Descriptive/Narrative Writing</w:t>
            </w:r>
          </w:p>
        </w:tc>
        <w:tc>
          <w:tcPr>
            <w:tcW w:w="4111" w:type="dxa"/>
            <w:gridSpan w:val="2"/>
            <w:shd w:val="clear" w:color="auto" w:fill="auto"/>
          </w:tcPr>
          <w:p w14:paraId="400BF26B" w14:textId="6C42DE85" w:rsidR="00DC2B94" w:rsidRPr="00DC2B94" w:rsidRDefault="004041C4" w:rsidP="00984631">
            <w:pPr>
              <w:tabs>
                <w:tab w:val="left" w:pos="2730"/>
              </w:tabs>
              <w:rPr>
                <w:rFonts w:ascii="Tahoma" w:hAnsi="Tahoma" w:cs="Tahoma"/>
                <w:b/>
                <w:bCs/>
                <w:sz w:val="16"/>
                <w:szCs w:val="16"/>
              </w:rPr>
            </w:pPr>
            <w:r w:rsidRPr="004041C4">
              <w:rPr>
                <w:rFonts w:ascii="Tahoma" w:hAnsi="Tahoma" w:cs="Tahoma"/>
                <w:b/>
                <w:sz w:val="16"/>
                <w:szCs w:val="16"/>
              </w:rPr>
              <w:t>Part 5</w:t>
            </w:r>
            <w:r w:rsidR="001C08B9">
              <w:rPr>
                <w:rFonts w:ascii="Tahoma" w:hAnsi="Tahoma" w:cs="Tahoma"/>
                <w:b/>
                <w:sz w:val="16"/>
                <w:szCs w:val="16"/>
              </w:rPr>
              <w:t>:</w:t>
            </w:r>
            <w:r w:rsidR="004B1273">
              <w:rPr>
                <w:rFonts w:ascii="Tahoma" w:hAnsi="Tahoma" w:cs="Tahoma"/>
                <w:b/>
                <w:sz w:val="16"/>
                <w:szCs w:val="16"/>
              </w:rPr>
              <w:t xml:space="preserve"> </w:t>
            </w:r>
            <w:r w:rsidR="00DC2B94" w:rsidRPr="00DC2B94">
              <w:rPr>
                <w:rFonts w:ascii="Tahoma" w:hAnsi="Tahoma" w:cs="Tahoma"/>
                <w:b/>
                <w:bCs/>
                <w:sz w:val="16"/>
                <w:szCs w:val="16"/>
              </w:rPr>
              <w:t>English Language Paper 2</w:t>
            </w:r>
          </w:p>
          <w:p w14:paraId="6786AD65" w14:textId="77777777" w:rsidR="00001797" w:rsidRDefault="00001797" w:rsidP="00001797">
            <w:pPr>
              <w:tabs>
                <w:tab w:val="left" w:pos="2730"/>
              </w:tabs>
              <w:rPr>
                <w:rFonts w:ascii="Tahoma" w:hAnsi="Tahoma" w:cs="Tahoma"/>
                <w:bCs/>
                <w:sz w:val="16"/>
                <w:szCs w:val="16"/>
              </w:rPr>
            </w:pPr>
            <w:r>
              <w:rPr>
                <w:rFonts w:ascii="Tahoma" w:hAnsi="Tahoma" w:cs="Tahoma"/>
                <w:bCs/>
                <w:sz w:val="16"/>
                <w:szCs w:val="16"/>
              </w:rPr>
              <w:t>Paper 2 Question 1 – Identifying true/false statements</w:t>
            </w:r>
          </w:p>
          <w:p w14:paraId="34B6F0A8" w14:textId="77777777" w:rsidR="00001797" w:rsidRDefault="00001797" w:rsidP="00001797">
            <w:pPr>
              <w:tabs>
                <w:tab w:val="left" w:pos="2730"/>
              </w:tabs>
              <w:rPr>
                <w:rFonts w:ascii="Tahoma" w:hAnsi="Tahoma" w:cs="Tahoma"/>
                <w:bCs/>
                <w:sz w:val="16"/>
                <w:szCs w:val="16"/>
              </w:rPr>
            </w:pPr>
            <w:r>
              <w:rPr>
                <w:rFonts w:ascii="Tahoma" w:hAnsi="Tahoma" w:cs="Tahoma"/>
                <w:bCs/>
                <w:sz w:val="16"/>
                <w:szCs w:val="16"/>
              </w:rPr>
              <w:t xml:space="preserve">Paper 2 Question 2 – Summary/synthesis </w:t>
            </w:r>
          </w:p>
          <w:p w14:paraId="693B2543" w14:textId="77777777" w:rsidR="00001797" w:rsidRDefault="00001797" w:rsidP="00001797">
            <w:pPr>
              <w:tabs>
                <w:tab w:val="left" w:pos="2730"/>
              </w:tabs>
              <w:rPr>
                <w:rFonts w:ascii="Tahoma" w:hAnsi="Tahoma" w:cs="Tahoma"/>
                <w:bCs/>
                <w:sz w:val="16"/>
                <w:szCs w:val="16"/>
              </w:rPr>
            </w:pPr>
            <w:r>
              <w:rPr>
                <w:rFonts w:ascii="Tahoma" w:hAnsi="Tahoma" w:cs="Tahoma"/>
                <w:bCs/>
                <w:sz w:val="16"/>
                <w:szCs w:val="16"/>
              </w:rPr>
              <w:t xml:space="preserve">Paper 2 Question 3 – Language </w:t>
            </w:r>
          </w:p>
          <w:p w14:paraId="1D115914" w14:textId="77777777" w:rsidR="00001797" w:rsidRDefault="00001797" w:rsidP="00001797">
            <w:pPr>
              <w:tabs>
                <w:tab w:val="left" w:pos="2730"/>
              </w:tabs>
              <w:rPr>
                <w:rFonts w:ascii="Tahoma" w:hAnsi="Tahoma" w:cs="Tahoma"/>
                <w:bCs/>
                <w:sz w:val="16"/>
                <w:szCs w:val="16"/>
              </w:rPr>
            </w:pPr>
            <w:r>
              <w:rPr>
                <w:rFonts w:ascii="Tahoma" w:hAnsi="Tahoma" w:cs="Tahoma"/>
                <w:bCs/>
                <w:sz w:val="16"/>
                <w:szCs w:val="16"/>
              </w:rPr>
              <w:t xml:space="preserve">Paper 2 Question 4 – Comparison </w:t>
            </w:r>
          </w:p>
          <w:p w14:paraId="3D9310A9" w14:textId="77777777" w:rsidR="00001797" w:rsidRDefault="00001797" w:rsidP="00001797">
            <w:pPr>
              <w:tabs>
                <w:tab w:val="left" w:pos="2730"/>
              </w:tabs>
              <w:rPr>
                <w:rFonts w:ascii="Tahoma" w:hAnsi="Tahoma" w:cs="Tahoma"/>
                <w:bCs/>
                <w:sz w:val="16"/>
                <w:szCs w:val="16"/>
              </w:rPr>
            </w:pPr>
            <w:r>
              <w:rPr>
                <w:rFonts w:ascii="Tahoma" w:hAnsi="Tahoma" w:cs="Tahoma"/>
                <w:bCs/>
                <w:sz w:val="16"/>
                <w:szCs w:val="16"/>
              </w:rPr>
              <w:t>Paper 2 Question 5 – Transactional writing</w:t>
            </w:r>
          </w:p>
          <w:p w14:paraId="51156F3F" w14:textId="55735672" w:rsidR="00D207A8" w:rsidRPr="00FE1441" w:rsidRDefault="00DC2B94" w:rsidP="00D207A8">
            <w:pPr>
              <w:tabs>
                <w:tab w:val="left" w:pos="2730"/>
              </w:tabs>
              <w:rPr>
                <w:rFonts w:ascii="Tahoma" w:hAnsi="Tahoma" w:cs="Tahoma"/>
                <w:b/>
                <w:sz w:val="16"/>
                <w:szCs w:val="16"/>
              </w:rPr>
            </w:pPr>
            <w:r>
              <w:rPr>
                <w:rFonts w:ascii="Tahoma" w:hAnsi="Tahoma" w:cs="Tahoma"/>
                <w:b/>
                <w:sz w:val="16"/>
                <w:szCs w:val="16"/>
              </w:rPr>
              <w:t>Part 6:</w:t>
            </w:r>
            <w:r w:rsidR="004B1273">
              <w:rPr>
                <w:rFonts w:ascii="Tahoma" w:hAnsi="Tahoma" w:cs="Tahoma"/>
                <w:b/>
                <w:sz w:val="16"/>
                <w:szCs w:val="16"/>
              </w:rPr>
              <w:t xml:space="preserve"> </w:t>
            </w:r>
            <w:r w:rsidR="00D207A8">
              <w:rPr>
                <w:rFonts w:ascii="Tahoma" w:hAnsi="Tahoma" w:cs="Tahoma"/>
                <w:b/>
                <w:sz w:val="16"/>
                <w:szCs w:val="16"/>
              </w:rPr>
              <w:t>Power and Conflict Poetry</w:t>
            </w:r>
          </w:p>
          <w:p w14:paraId="60061E4C" w14:textId="44C83293" w:rsidR="00D7273B" w:rsidRPr="002D4929" w:rsidRDefault="00D207A8" w:rsidP="004B1273">
            <w:pPr>
              <w:tabs>
                <w:tab w:val="left" w:pos="2730"/>
              </w:tabs>
              <w:rPr>
                <w:rFonts w:ascii="Tahoma" w:hAnsi="Tahoma" w:cs="Tahoma"/>
                <w:bCs/>
                <w:sz w:val="16"/>
                <w:szCs w:val="16"/>
              </w:rPr>
            </w:pPr>
            <w:r>
              <w:rPr>
                <w:rFonts w:ascii="Tahoma" w:hAnsi="Tahoma" w:cs="Tahoma"/>
                <w:sz w:val="16"/>
                <w:szCs w:val="16"/>
              </w:rPr>
              <w:t>Understanding the different forms of power and conflict. Romanticism. Poetic form and structure. Poetic techniques. Poetic voice (including the difference between author and speaker). Rhythm and Metre. Themes in poetry. Links between poems. Historical context for poems.</w:t>
            </w:r>
          </w:p>
        </w:tc>
      </w:tr>
      <w:tr w:rsidR="004041C4" w:rsidRPr="004041C4" w14:paraId="5280574F" w14:textId="77777777" w:rsidTr="004B1273">
        <w:tc>
          <w:tcPr>
            <w:tcW w:w="2978" w:type="dxa"/>
          </w:tcPr>
          <w:p w14:paraId="26B64B78" w14:textId="77777777" w:rsidR="004041C4" w:rsidRDefault="004041C4" w:rsidP="00984631">
            <w:pPr>
              <w:tabs>
                <w:tab w:val="left" w:pos="2730"/>
              </w:tabs>
              <w:rPr>
                <w:rFonts w:ascii="Tahoma" w:hAnsi="Tahoma" w:cs="Tahoma"/>
                <w:sz w:val="16"/>
                <w:szCs w:val="16"/>
              </w:rPr>
            </w:pPr>
            <w:r>
              <w:rPr>
                <w:rFonts w:ascii="Tahoma" w:hAnsi="Tahoma" w:cs="Tahoma"/>
                <w:b/>
                <w:sz w:val="16"/>
                <w:szCs w:val="16"/>
              </w:rPr>
              <w:t>Hinterland Knowledge</w:t>
            </w:r>
          </w:p>
          <w:p w14:paraId="44EAFD9C" w14:textId="77777777" w:rsidR="004041C4" w:rsidRPr="004041C4" w:rsidRDefault="004041C4" w:rsidP="00984631">
            <w:pPr>
              <w:tabs>
                <w:tab w:val="left" w:pos="2730"/>
              </w:tabs>
              <w:rPr>
                <w:rFonts w:ascii="Tahoma" w:hAnsi="Tahoma" w:cs="Tahoma"/>
                <w:sz w:val="16"/>
                <w:szCs w:val="16"/>
              </w:rPr>
            </w:pPr>
          </w:p>
          <w:p w14:paraId="4B94D5A5" w14:textId="77777777" w:rsidR="004041C4" w:rsidRPr="004041C4" w:rsidRDefault="004041C4" w:rsidP="00984631">
            <w:pPr>
              <w:tabs>
                <w:tab w:val="left" w:pos="2730"/>
              </w:tabs>
              <w:rPr>
                <w:rFonts w:ascii="Tahoma" w:hAnsi="Tahoma" w:cs="Tahoma"/>
                <w:sz w:val="16"/>
                <w:szCs w:val="16"/>
              </w:rPr>
            </w:pPr>
          </w:p>
        </w:tc>
        <w:tc>
          <w:tcPr>
            <w:tcW w:w="4394" w:type="dxa"/>
            <w:gridSpan w:val="2"/>
            <w:shd w:val="clear" w:color="auto" w:fill="auto"/>
          </w:tcPr>
          <w:p w14:paraId="088CDC68" w14:textId="4F48FF1A" w:rsidR="00DC2B94" w:rsidRDefault="004D2C1D" w:rsidP="00984631">
            <w:pPr>
              <w:tabs>
                <w:tab w:val="left" w:pos="2730"/>
              </w:tabs>
              <w:rPr>
                <w:rFonts w:ascii="Tahoma" w:hAnsi="Tahoma" w:cs="Tahoma"/>
                <w:sz w:val="16"/>
                <w:szCs w:val="16"/>
              </w:rPr>
            </w:pPr>
            <w:r w:rsidRPr="00147A3C">
              <w:rPr>
                <w:rFonts w:ascii="Tahoma" w:hAnsi="Tahoma" w:cs="Tahoma"/>
                <w:b/>
                <w:bCs/>
                <w:sz w:val="16"/>
                <w:szCs w:val="16"/>
              </w:rPr>
              <w:t>Part 1</w:t>
            </w:r>
            <w:r w:rsidR="0011341A">
              <w:rPr>
                <w:rFonts w:ascii="Tahoma" w:hAnsi="Tahoma" w:cs="Tahoma"/>
                <w:b/>
                <w:bCs/>
                <w:sz w:val="16"/>
                <w:szCs w:val="16"/>
              </w:rPr>
              <w:t xml:space="preserve"> and 2</w:t>
            </w:r>
            <w:r w:rsidR="004432F5">
              <w:rPr>
                <w:rFonts w:ascii="Tahoma" w:hAnsi="Tahoma" w:cs="Tahoma"/>
                <w:b/>
                <w:bCs/>
                <w:sz w:val="16"/>
                <w:szCs w:val="16"/>
              </w:rPr>
              <w:t>:</w:t>
            </w:r>
            <w:r>
              <w:rPr>
                <w:rFonts w:ascii="Tahoma" w:hAnsi="Tahoma" w:cs="Tahoma"/>
                <w:sz w:val="16"/>
                <w:szCs w:val="16"/>
              </w:rPr>
              <w:t xml:space="preserve"> </w:t>
            </w:r>
            <w:r w:rsidR="00DC2B94">
              <w:rPr>
                <w:rFonts w:ascii="Tahoma" w:hAnsi="Tahoma" w:cs="Tahoma"/>
                <w:sz w:val="16"/>
                <w:szCs w:val="16"/>
              </w:rPr>
              <w:t>Shakespeare’s life in context, Supernatural, Healthcare and medicine, society, Religion.</w:t>
            </w:r>
          </w:p>
          <w:p w14:paraId="3DEEC669" w14:textId="542E2444" w:rsidR="00001797" w:rsidRPr="00AD3AE8" w:rsidRDefault="00001797" w:rsidP="004B1273">
            <w:pPr>
              <w:tabs>
                <w:tab w:val="left" w:pos="2730"/>
              </w:tabs>
              <w:rPr>
                <w:rFonts w:ascii="Tahoma" w:hAnsi="Tahoma" w:cs="Tahoma"/>
                <w:sz w:val="16"/>
                <w:szCs w:val="16"/>
              </w:rPr>
            </w:pPr>
            <w:r w:rsidRPr="00001797">
              <w:rPr>
                <w:rFonts w:ascii="Tahoma" w:hAnsi="Tahoma" w:cs="Tahoma"/>
                <w:b/>
                <w:bCs/>
                <w:sz w:val="16"/>
                <w:szCs w:val="16"/>
              </w:rPr>
              <w:t>Part 2:</w:t>
            </w:r>
            <w:r w:rsidR="004B1273">
              <w:rPr>
                <w:rFonts w:ascii="Tahoma" w:hAnsi="Tahoma" w:cs="Tahoma"/>
                <w:b/>
                <w:bCs/>
                <w:sz w:val="16"/>
                <w:szCs w:val="16"/>
              </w:rPr>
              <w:t xml:space="preserve"> </w:t>
            </w:r>
            <w:r>
              <w:rPr>
                <w:rFonts w:ascii="Tahoma" w:hAnsi="Tahoma" w:cs="Tahoma"/>
                <w:sz w:val="16"/>
                <w:szCs w:val="16"/>
              </w:rPr>
              <w:t>Victorian London. Workhouses and Debtors Prisons, The Poor Law, Thomas Malthus.</w:t>
            </w:r>
          </w:p>
        </w:tc>
        <w:tc>
          <w:tcPr>
            <w:tcW w:w="4819" w:type="dxa"/>
            <w:gridSpan w:val="2"/>
            <w:shd w:val="clear" w:color="auto" w:fill="auto"/>
          </w:tcPr>
          <w:p w14:paraId="5AF88192" w14:textId="093222F7" w:rsidR="00D207A8" w:rsidRPr="00D207A8" w:rsidRDefault="004432F5" w:rsidP="00F13F8A">
            <w:pPr>
              <w:tabs>
                <w:tab w:val="left" w:pos="2730"/>
              </w:tabs>
              <w:rPr>
                <w:rFonts w:ascii="Tahoma" w:hAnsi="Tahoma" w:cs="Tahoma"/>
                <w:sz w:val="16"/>
                <w:szCs w:val="16"/>
              </w:rPr>
            </w:pPr>
            <w:r w:rsidRPr="004432F5">
              <w:rPr>
                <w:rFonts w:ascii="Tahoma" w:hAnsi="Tahoma" w:cs="Tahoma"/>
                <w:b/>
                <w:bCs/>
                <w:sz w:val="16"/>
                <w:szCs w:val="16"/>
              </w:rPr>
              <w:t>Part 3</w:t>
            </w:r>
            <w:r w:rsidR="00160E69">
              <w:rPr>
                <w:rFonts w:ascii="Tahoma" w:hAnsi="Tahoma" w:cs="Tahoma"/>
                <w:b/>
                <w:bCs/>
                <w:sz w:val="16"/>
                <w:szCs w:val="16"/>
              </w:rPr>
              <w:t xml:space="preserve"> </w:t>
            </w:r>
            <w:r w:rsidR="00D207A8" w:rsidRPr="00725E97">
              <w:rPr>
                <w:rFonts w:ascii="Tahoma" w:hAnsi="Tahoma" w:cs="Tahoma"/>
                <w:sz w:val="16"/>
                <w:szCs w:val="16"/>
              </w:rPr>
              <w:t>Morality plays</w:t>
            </w:r>
            <w:r w:rsidR="00D207A8">
              <w:rPr>
                <w:rFonts w:ascii="Tahoma" w:hAnsi="Tahoma" w:cs="Tahoma"/>
                <w:sz w:val="16"/>
                <w:szCs w:val="16"/>
              </w:rPr>
              <w:t xml:space="preserve">, </w:t>
            </w:r>
            <w:proofErr w:type="spellStart"/>
            <w:r w:rsidR="00D207A8">
              <w:rPr>
                <w:rFonts w:ascii="Tahoma" w:hAnsi="Tahoma" w:cs="Tahoma"/>
                <w:sz w:val="16"/>
                <w:szCs w:val="16"/>
              </w:rPr>
              <w:t>Whodunnits</w:t>
            </w:r>
            <w:proofErr w:type="spellEnd"/>
            <w:r w:rsidR="00D207A8">
              <w:rPr>
                <w:rFonts w:ascii="Tahoma" w:hAnsi="Tahoma" w:cs="Tahoma"/>
                <w:sz w:val="16"/>
                <w:szCs w:val="16"/>
              </w:rPr>
              <w:t>, Socialism, Capitalism, J.B. Priestley’s views on relationships with women, J.B. Priestley’s biography, Reference to J.B. Priestley’s novel daylight on Saturday, Post-war Britain, The Welfare State, Biblical teachings of the concept of being members of one body. Biblical imagery of the Holy Spirit, Noblesse Oblige, Victorian morality, The Beveridge Report.</w:t>
            </w:r>
          </w:p>
          <w:p w14:paraId="0DFAE634" w14:textId="63742489" w:rsidR="009B661B" w:rsidRPr="004432F5" w:rsidRDefault="00001797" w:rsidP="004B1273">
            <w:pPr>
              <w:tabs>
                <w:tab w:val="left" w:pos="2730"/>
              </w:tabs>
              <w:rPr>
                <w:rFonts w:ascii="Tahoma" w:hAnsi="Tahoma" w:cs="Tahoma"/>
                <w:sz w:val="16"/>
                <w:szCs w:val="16"/>
              </w:rPr>
            </w:pPr>
            <w:r>
              <w:rPr>
                <w:rFonts w:ascii="Tahoma" w:hAnsi="Tahoma" w:cs="Tahoma"/>
                <w:b/>
                <w:bCs/>
                <w:sz w:val="16"/>
                <w:szCs w:val="16"/>
              </w:rPr>
              <w:t>Part</w:t>
            </w:r>
            <w:r w:rsidR="00160E69">
              <w:rPr>
                <w:rFonts w:ascii="Tahoma" w:hAnsi="Tahoma" w:cs="Tahoma"/>
                <w:b/>
                <w:bCs/>
                <w:sz w:val="16"/>
                <w:szCs w:val="16"/>
              </w:rPr>
              <w:t xml:space="preserve"> 4</w:t>
            </w:r>
            <w:r w:rsidR="004432F5" w:rsidRPr="004432F5">
              <w:rPr>
                <w:rFonts w:ascii="Tahoma" w:hAnsi="Tahoma" w:cs="Tahoma"/>
                <w:b/>
                <w:bCs/>
                <w:sz w:val="16"/>
                <w:szCs w:val="16"/>
              </w:rPr>
              <w:t>:</w:t>
            </w:r>
            <w:r w:rsidR="004432F5">
              <w:rPr>
                <w:rFonts w:ascii="Tahoma" w:hAnsi="Tahoma" w:cs="Tahoma"/>
                <w:b/>
                <w:bCs/>
                <w:sz w:val="16"/>
                <w:szCs w:val="16"/>
              </w:rPr>
              <w:t xml:space="preserve"> </w:t>
            </w:r>
            <w:r w:rsidR="00824B3B">
              <w:rPr>
                <w:rFonts w:ascii="Tahoma" w:hAnsi="Tahoma" w:cs="Tahoma"/>
                <w:sz w:val="16"/>
                <w:szCs w:val="16"/>
              </w:rPr>
              <w:t xml:space="preserve">Hinterland knowledge for this </w:t>
            </w:r>
            <w:proofErr w:type="spellStart"/>
            <w:r w:rsidR="00824B3B">
              <w:rPr>
                <w:rFonts w:ascii="Tahoma" w:hAnsi="Tahoma" w:cs="Tahoma"/>
                <w:sz w:val="16"/>
                <w:szCs w:val="16"/>
              </w:rPr>
              <w:t>SoL</w:t>
            </w:r>
            <w:proofErr w:type="spellEnd"/>
            <w:r w:rsidR="00824B3B">
              <w:rPr>
                <w:rFonts w:ascii="Tahoma" w:hAnsi="Tahoma" w:cs="Tahoma"/>
                <w:sz w:val="16"/>
                <w:szCs w:val="16"/>
              </w:rPr>
              <w:t xml:space="preserve"> is entirely dependent on the topics being covered in the texts</w:t>
            </w:r>
            <w:r w:rsidR="008911F4">
              <w:rPr>
                <w:rFonts w:ascii="Tahoma" w:hAnsi="Tahoma" w:cs="Tahoma"/>
                <w:sz w:val="16"/>
                <w:szCs w:val="16"/>
              </w:rPr>
              <w:t xml:space="preserve"> and this could cover a whole range of things. E.g. if students look at the </w:t>
            </w:r>
            <w:proofErr w:type="gramStart"/>
            <w:r w:rsidR="008911F4">
              <w:rPr>
                <w:rFonts w:ascii="Tahoma" w:hAnsi="Tahoma" w:cs="Tahoma"/>
                <w:sz w:val="16"/>
                <w:szCs w:val="16"/>
              </w:rPr>
              <w:t>vigilantes</w:t>
            </w:r>
            <w:proofErr w:type="gramEnd"/>
            <w:r w:rsidR="008911F4">
              <w:rPr>
                <w:rFonts w:ascii="Tahoma" w:hAnsi="Tahoma" w:cs="Tahoma"/>
                <w:sz w:val="16"/>
                <w:szCs w:val="16"/>
              </w:rPr>
              <w:t xml:space="preserve"> texts for Paper 2 then hinterland knowledge could include</w:t>
            </w:r>
            <w:r w:rsidR="001107A1">
              <w:rPr>
                <w:rFonts w:ascii="Tahoma" w:hAnsi="Tahoma" w:cs="Tahoma"/>
                <w:sz w:val="16"/>
                <w:szCs w:val="16"/>
              </w:rPr>
              <w:t>: issues affect aboriginal peoples, kidnap, mob rule,</w:t>
            </w:r>
            <w:r w:rsidR="00C06A2D">
              <w:rPr>
                <w:rFonts w:ascii="Tahoma" w:hAnsi="Tahoma" w:cs="Tahoma"/>
                <w:sz w:val="16"/>
                <w:szCs w:val="16"/>
              </w:rPr>
              <w:t xml:space="preserve"> criminality,</w:t>
            </w:r>
            <w:r w:rsidR="001107A1">
              <w:rPr>
                <w:rFonts w:ascii="Tahoma" w:hAnsi="Tahoma" w:cs="Tahoma"/>
                <w:sz w:val="16"/>
                <w:szCs w:val="16"/>
              </w:rPr>
              <w:t xml:space="preserve"> </w:t>
            </w:r>
            <w:r w:rsidR="005929C9">
              <w:rPr>
                <w:rFonts w:ascii="Tahoma" w:hAnsi="Tahoma" w:cs="Tahoma"/>
                <w:sz w:val="16"/>
                <w:szCs w:val="16"/>
              </w:rPr>
              <w:t>and</w:t>
            </w:r>
            <w:r w:rsidR="00C06A2D">
              <w:rPr>
                <w:rFonts w:ascii="Tahoma" w:hAnsi="Tahoma" w:cs="Tahoma"/>
                <w:sz w:val="16"/>
                <w:szCs w:val="16"/>
              </w:rPr>
              <w:t xml:space="preserve"> </w:t>
            </w:r>
            <w:proofErr w:type="spellStart"/>
            <w:r w:rsidR="001107A1">
              <w:rPr>
                <w:rFonts w:ascii="Tahoma" w:hAnsi="Tahoma" w:cs="Tahoma"/>
                <w:sz w:val="16"/>
                <w:szCs w:val="16"/>
              </w:rPr>
              <w:t>lynchings</w:t>
            </w:r>
            <w:proofErr w:type="spellEnd"/>
            <w:r w:rsidR="00C06A2D">
              <w:rPr>
                <w:rFonts w:ascii="Tahoma" w:hAnsi="Tahoma" w:cs="Tahoma"/>
                <w:sz w:val="16"/>
                <w:szCs w:val="16"/>
              </w:rPr>
              <w:t xml:space="preserve">. </w:t>
            </w:r>
          </w:p>
        </w:tc>
        <w:tc>
          <w:tcPr>
            <w:tcW w:w="4111" w:type="dxa"/>
            <w:gridSpan w:val="2"/>
            <w:shd w:val="clear" w:color="auto" w:fill="auto"/>
          </w:tcPr>
          <w:p w14:paraId="7D62AB4B" w14:textId="28E5860C" w:rsidR="00D207A8" w:rsidRDefault="004432F5" w:rsidP="004432F5">
            <w:pPr>
              <w:tabs>
                <w:tab w:val="left" w:pos="2730"/>
              </w:tabs>
              <w:rPr>
                <w:rFonts w:ascii="Tahoma" w:hAnsi="Tahoma" w:cs="Tahoma"/>
                <w:b/>
                <w:bCs/>
                <w:sz w:val="16"/>
                <w:szCs w:val="16"/>
              </w:rPr>
            </w:pPr>
            <w:r w:rsidRPr="004432F5">
              <w:rPr>
                <w:rFonts w:ascii="Tahoma" w:hAnsi="Tahoma" w:cs="Tahoma"/>
                <w:b/>
                <w:bCs/>
                <w:sz w:val="16"/>
                <w:szCs w:val="16"/>
              </w:rPr>
              <w:t xml:space="preserve">Part </w:t>
            </w:r>
            <w:proofErr w:type="gramStart"/>
            <w:r w:rsidRPr="004432F5">
              <w:rPr>
                <w:rFonts w:ascii="Tahoma" w:hAnsi="Tahoma" w:cs="Tahoma"/>
                <w:b/>
                <w:bCs/>
                <w:sz w:val="16"/>
                <w:szCs w:val="16"/>
              </w:rPr>
              <w:t>5</w:t>
            </w:r>
            <w:r>
              <w:rPr>
                <w:rFonts w:ascii="Tahoma" w:hAnsi="Tahoma" w:cs="Tahoma"/>
                <w:b/>
                <w:bCs/>
                <w:sz w:val="16"/>
                <w:szCs w:val="16"/>
              </w:rPr>
              <w:t xml:space="preserve"> </w:t>
            </w:r>
            <w:r w:rsidR="00D207A8">
              <w:rPr>
                <w:rFonts w:ascii="Tahoma" w:hAnsi="Tahoma" w:cs="Tahoma"/>
                <w:b/>
                <w:bCs/>
                <w:sz w:val="16"/>
                <w:szCs w:val="16"/>
              </w:rPr>
              <w:t>:</w:t>
            </w:r>
            <w:proofErr w:type="gramEnd"/>
            <w:r w:rsidR="00D207A8">
              <w:rPr>
                <w:rFonts w:ascii="Tahoma" w:hAnsi="Tahoma" w:cs="Tahoma"/>
                <w:b/>
                <w:bCs/>
                <w:sz w:val="16"/>
                <w:szCs w:val="16"/>
              </w:rPr>
              <w:t xml:space="preserve"> </w:t>
            </w:r>
            <w:r w:rsidR="00D207A8" w:rsidRPr="00D207A8">
              <w:rPr>
                <w:rFonts w:ascii="Tahoma" w:hAnsi="Tahoma" w:cs="Tahoma"/>
                <w:sz w:val="16"/>
                <w:szCs w:val="16"/>
              </w:rPr>
              <w:t>See Part 4</w:t>
            </w:r>
          </w:p>
          <w:p w14:paraId="30AACF89" w14:textId="79AA8E8E" w:rsidR="00D207A8" w:rsidRPr="001B0B74" w:rsidRDefault="00D207A8" w:rsidP="004B1273">
            <w:pPr>
              <w:tabs>
                <w:tab w:val="left" w:pos="2730"/>
              </w:tabs>
              <w:rPr>
                <w:rFonts w:ascii="Tahoma" w:hAnsi="Tahoma" w:cs="Tahoma"/>
                <w:sz w:val="16"/>
                <w:szCs w:val="16"/>
              </w:rPr>
            </w:pPr>
            <w:r>
              <w:rPr>
                <w:rFonts w:ascii="Tahoma" w:hAnsi="Tahoma" w:cs="Tahoma"/>
                <w:b/>
                <w:bCs/>
                <w:sz w:val="16"/>
                <w:szCs w:val="16"/>
              </w:rPr>
              <w:t>Part</w:t>
            </w:r>
            <w:r w:rsidR="004432F5">
              <w:rPr>
                <w:rFonts w:ascii="Tahoma" w:hAnsi="Tahoma" w:cs="Tahoma"/>
                <w:b/>
                <w:bCs/>
                <w:sz w:val="16"/>
                <w:szCs w:val="16"/>
              </w:rPr>
              <w:t xml:space="preserve"> 6</w:t>
            </w:r>
            <w:r w:rsidR="004432F5" w:rsidRPr="004432F5">
              <w:rPr>
                <w:rFonts w:ascii="Tahoma" w:hAnsi="Tahoma" w:cs="Tahoma"/>
                <w:b/>
                <w:bCs/>
                <w:sz w:val="16"/>
                <w:szCs w:val="16"/>
              </w:rPr>
              <w:t>:</w:t>
            </w:r>
            <w:r w:rsidR="004432F5">
              <w:rPr>
                <w:rFonts w:ascii="Tahoma" w:hAnsi="Tahoma" w:cs="Tahoma"/>
                <w:sz w:val="16"/>
                <w:szCs w:val="16"/>
              </w:rPr>
              <w:t xml:space="preserve"> </w:t>
            </w:r>
            <w:r>
              <w:rPr>
                <w:rFonts w:ascii="Tahoma" w:hAnsi="Tahoma" w:cs="Tahoma"/>
                <w:sz w:val="16"/>
                <w:szCs w:val="16"/>
              </w:rPr>
              <w:t xml:space="preserve">References to additional poems – Browning: The Laboratory and Porphyria’s Lover, Wilfred Owen’s biography, </w:t>
            </w:r>
            <w:proofErr w:type="gramStart"/>
            <w:r>
              <w:rPr>
                <w:rFonts w:ascii="Tahoma" w:hAnsi="Tahoma" w:cs="Tahoma"/>
                <w:sz w:val="16"/>
                <w:szCs w:val="16"/>
              </w:rPr>
              <w:t>The</w:t>
            </w:r>
            <w:proofErr w:type="gramEnd"/>
            <w:r>
              <w:rPr>
                <w:rFonts w:ascii="Tahoma" w:hAnsi="Tahoma" w:cs="Tahoma"/>
                <w:sz w:val="16"/>
                <w:szCs w:val="16"/>
              </w:rPr>
              <w:t xml:space="preserve"> role of poet laureate, Tim Hetherington/Paul Conroy/Kevin Carte/Nick </w:t>
            </w:r>
            <w:proofErr w:type="spellStart"/>
            <w:r>
              <w:rPr>
                <w:rFonts w:ascii="Tahoma" w:hAnsi="Tahoma" w:cs="Tahoma"/>
                <w:sz w:val="16"/>
                <w:szCs w:val="16"/>
              </w:rPr>
              <w:t>Ut</w:t>
            </w:r>
            <w:proofErr w:type="spellEnd"/>
            <w:r>
              <w:rPr>
                <w:rFonts w:ascii="Tahoma" w:hAnsi="Tahoma" w:cs="Tahoma"/>
                <w:sz w:val="16"/>
                <w:szCs w:val="16"/>
              </w:rPr>
              <w:t xml:space="preserve"> – teachers may wish to refer to other war photographers but knowing Nick </w:t>
            </w:r>
            <w:proofErr w:type="spellStart"/>
            <w:r>
              <w:rPr>
                <w:rFonts w:ascii="Tahoma" w:hAnsi="Tahoma" w:cs="Tahoma"/>
                <w:sz w:val="16"/>
                <w:szCs w:val="16"/>
              </w:rPr>
              <w:t>Ut</w:t>
            </w:r>
            <w:proofErr w:type="spellEnd"/>
            <w:r>
              <w:rPr>
                <w:rFonts w:ascii="Tahoma" w:hAnsi="Tahoma" w:cs="Tahoma"/>
                <w:sz w:val="16"/>
                <w:szCs w:val="16"/>
              </w:rPr>
              <w:t xml:space="preserve"> at the very least is important. The Iraq War (2001 </w:t>
            </w:r>
            <w:proofErr w:type="spellStart"/>
            <w:r>
              <w:rPr>
                <w:rFonts w:ascii="Tahoma" w:hAnsi="Tahoma" w:cs="Tahoma"/>
                <w:sz w:val="16"/>
                <w:szCs w:val="16"/>
              </w:rPr>
              <w:t>onwars</w:t>
            </w:r>
            <w:proofErr w:type="spellEnd"/>
            <w:r>
              <w:rPr>
                <w:rFonts w:ascii="Tahoma" w:hAnsi="Tahoma" w:cs="Tahoma"/>
                <w:sz w:val="16"/>
                <w:szCs w:val="16"/>
              </w:rPr>
              <w:t xml:space="preserve">), Guardsman </w:t>
            </w:r>
            <w:proofErr w:type="spellStart"/>
            <w:r>
              <w:rPr>
                <w:rFonts w:ascii="Tahoma" w:hAnsi="Tahoma" w:cs="Tahoma"/>
                <w:sz w:val="16"/>
                <w:szCs w:val="16"/>
              </w:rPr>
              <w:t>Troman’s</w:t>
            </w:r>
            <w:proofErr w:type="spellEnd"/>
            <w:r>
              <w:rPr>
                <w:rFonts w:ascii="Tahoma" w:hAnsi="Tahoma" w:cs="Tahoma"/>
                <w:sz w:val="16"/>
                <w:szCs w:val="16"/>
              </w:rPr>
              <w:t xml:space="preserve"> biography, The Not Dead documentary, Additional poem: John McCrae – In </w:t>
            </w:r>
            <w:proofErr w:type="spellStart"/>
            <w:r>
              <w:rPr>
                <w:rFonts w:ascii="Tahoma" w:hAnsi="Tahoma" w:cs="Tahoma"/>
                <w:sz w:val="16"/>
                <w:szCs w:val="16"/>
              </w:rPr>
              <w:t>Flander’s</w:t>
            </w:r>
            <w:proofErr w:type="spellEnd"/>
            <w:r>
              <w:rPr>
                <w:rFonts w:ascii="Tahoma" w:hAnsi="Tahoma" w:cs="Tahoma"/>
                <w:sz w:val="16"/>
                <w:szCs w:val="16"/>
              </w:rPr>
              <w:t xml:space="preserve"> Field.</w:t>
            </w:r>
          </w:p>
        </w:tc>
      </w:tr>
      <w:tr w:rsidR="00811B77" w:rsidRPr="004041C4" w14:paraId="49F3FC24" w14:textId="77777777" w:rsidTr="004B1273">
        <w:tc>
          <w:tcPr>
            <w:tcW w:w="2978" w:type="dxa"/>
            <w:vMerge w:val="restart"/>
          </w:tcPr>
          <w:p w14:paraId="096C0145" w14:textId="558AE130" w:rsidR="00CE7A51" w:rsidRPr="004041C4" w:rsidRDefault="00CE7A51" w:rsidP="00CE7A51">
            <w:pPr>
              <w:tabs>
                <w:tab w:val="left" w:pos="2730"/>
              </w:tabs>
              <w:rPr>
                <w:rFonts w:ascii="Tahoma" w:hAnsi="Tahoma" w:cs="Tahoma"/>
                <w:b/>
                <w:sz w:val="16"/>
                <w:szCs w:val="16"/>
              </w:rPr>
            </w:pPr>
            <w:r>
              <w:rPr>
                <w:rFonts w:ascii="Tahoma" w:hAnsi="Tahoma" w:cs="Tahoma"/>
                <w:b/>
                <w:sz w:val="16"/>
                <w:szCs w:val="16"/>
              </w:rPr>
              <w:t xml:space="preserve">Assessment: </w:t>
            </w:r>
            <w:r w:rsidR="00811B77" w:rsidRPr="004041C4">
              <w:rPr>
                <w:rFonts w:ascii="Tahoma" w:hAnsi="Tahoma" w:cs="Tahoma"/>
                <w:b/>
                <w:sz w:val="16"/>
                <w:szCs w:val="16"/>
              </w:rPr>
              <w:t xml:space="preserve">-Formative </w:t>
            </w:r>
          </w:p>
          <w:p w14:paraId="30663724" w14:textId="488665DD" w:rsidR="00811B77" w:rsidRPr="004041C4" w:rsidRDefault="00811B77" w:rsidP="00984631">
            <w:pPr>
              <w:tabs>
                <w:tab w:val="left" w:pos="2730"/>
              </w:tabs>
              <w:rPr>
                <w:rFonts w:ascii="Tahoma" w:hAnsi="Tahoma" w:cs="Tahoma"/>
                <w:b/>
                <w:sz w:val="16"/>
                <w:szCs w:val="16"/>
              </w:rPr>
            </w:pPr>
            <w:r w:rsidRPr="004041C4">
              <w:rPr>
                <w:rFonts w:ascii="Tahoma" w:hAnsi="Tahoma" w:cs="Tahoma"/>
                <w:b/>
                <w:sz w:val="16"/>
                <w:szCs w:val="16"/>
              </w:rPr>
              <w:t>-Summative Pieces</w:t>
            </w:r>
          </w:p>
        </w:tc>
        <w:tc>
          <w:tcPr>
            <w:tcW w:w="13324" w:type="dxa"/>
            <w:gridSpan w:val="6"/>
            <w:shd w:val="clear" w:color="auto" w:fill="auto"/>
          </w:tcPr>
          <w:p w14:paraId="53128261" w14:textId="4CD11DD2" w:rsidR="00811B77" w:rsidRPr="004041C4" w:rsidRDefault="00A219DC" w:rsidP="00984631">
            <w:pPr>
              <w:tabs>
                <w:tab w:val="left" w:pos="2730"/>
              </w:tabs>
              <w:rPr>
                <w:rFonts w:ascii="Tahoma" w:hAnsi="Tahoma" w:cs="Tahoma"/>
                <w:sz w:val="16"/>
                <w:szCs w:val="16"/>
              </w:rPr>
            </w:pPr>
            <w:r>
              <w:rPr>
                <w:rFonts w:ascii="Tahoma" w:hAnsi="Tahoma" w:cs="Tahoma"/>
                <w:sz w:val="16"/>
                <w:szCs w:val="16"/>
              </w:rPr>
              <w:t>“Do Now” quizzes.     Fix the error.       Cold calling.            Interleaved retrieval quizzing.           Plickers*</w:t>
            </w:r>
            <w:r w:rsidR="004432F5">
              <w:rPr>
                <w:rFonts w:ascii="Tahoma" w:hAnsi="Tahoma" w:cs="Tahoma"/>
                <w:sz w:val="16"/>
                <w:szCs w:val="16"/>
              </w:rPr>
              <w:t xml:space="preserve">                     Show-call              Live marking</w:t>
            </w:r>
          </w:p>
        </w:tc>
      </w:tr>
      <w:tr w:rsidR="004041C4" w:rsidRPr="004041C4" w14:paraId="275BC254" w14:textId="77777777" w:rsidTr="004B1273">
        <w:tc>
          <w:tcPr>
            <w:tcW w:w="2978" w:type="dxa"/>
            <w:vMerge/>
          </w:tcPr>
          <w:p w14:paraId="62486C05" w14:textId="77777777" w:rsidR="004041C4" w:rsidRPr="004041C4" w:rsidRDefault="004041C4" w:rsidP="00984631">
            <w:pPr>
              <w:tabs>
                <w:tab w:val="left" w:pos="2730"/>
              </w:tabs>
              <w:rPr>
                <w:rFonts w:ascii="Tahoma" w:hAnsi="Tahoma" w:cs="Tahoma"/>
                <w:sz w:val="16"/>
                <w:szCs w:val="16"/>
              </w:rPr>
            </w:pPr>
          </w:p>
        </w:tc>
        <w:tc>
          <w:tcPr>
            <w:tcW w:w="4394" w:type="dxa"/>
            <w:gridSpan w:val="2"/>
            <w:shd w:val="clear" w:color="auto" w:fill="auto"/>
          </w:tcPr>
          <w:p w14:paraId="4B99056E" w14:textId="20F17A26" w:rsidR="00961F20" w:rsidRPr="00CE7A51" w:rsidRDefault="00FE1441" w:rsidP="009B661B">
            <w:pPr>
              <w:tabs>
                <w:tab w:val="left" w:pos="2730"/>
              </w:tabs>
              <w:rPr>
                <w:rFonts w:ascii="Tahoma" w:hAnsi="Tahoma" w:cs="Tahoma"/>
                <w:sz w:val="16"/>
                <w:szCs w:val="16"/>
              </w:rPr>
            </w:pPr>
            <w:r w:rsidRPr="00CE7A51">
              <w:rPr>
                <w:rFonts w:ascii="Tahoma" w:hAnsi="Tahoma" w:cs="Tahoma"/>
                <w:sz w:val="16"/>
                <w:szCs w:val="16"/>
              </w:rPr>
              <w:t xml:space="preserve">End of unit assessments.   </w:t>
            </w:r>
          </w:p>
        </w:tc>
        <w:tc>
          <w:tcPr>
            <w:tcW w:w="4819" w:type="dxa"/>
            <w:gridSpan w:val="2"/>
          </w:tcPr>
          <w:p w14:paraId="4DDBEF00" w14:textId="167E93C9" w:rsidR="004041C4" w:rsidRPr="00CE7A51" w:rsidRDefault="00CE7A51" w:rsidP="00B35AD0">
            <w:pPr>
              <w:tabs>
                <w:tab w:val="left" w:pos="2730"/>
              </w:tabs>
              <w:rPr>
                <w:rFonts w:ascii="Tahoma" w:hAnsi="Tahoma" w:cs="Tahoma"/>
                <w:sz w:val="16"/>
                <w:szCs w:val="16"/>
              </w:rPr>
            </w:pPr>
            <w:r>
              <w:rPr>
                <w:rFonts w:ascii="Tahoma" w:hAnsi="Tahoma" w:cs="Tahoma"/>
                <w:sz w:val="16"/>
                <w:szCs w:val="16"/>
              </w:rPr>
              <w:t xml:space="preserve">End of unit assessments.   </w:t>
            </w:r>
          </w:p>
        </w:tc>
        <w:tc>
          <w:tcPr>
            <w:tcW w:w="4111" w:type="dxa"/>
            <w:gridSpan w:val="2"/>
          </w:tcPr>
          <w:p w14:paraId="3CF2D8B6" w14:textId="4BEDDB02" w:rsidR="004041C4" w:rsidRPr="00CE7A51" w:rsidRDefault="00FE1441" w:rsidP="00CE7A51">
            <w:pPr>
              <w:tabs>
                <w:tab w:val="left" w:pos="2730"/>
              </w:tabs>
              <w:rPr>
                <w:rFonts w:ascii="Tahoma" w:hAnsi="Tahoma" w:cs="Tahoma"/>
                <w:sz w:val="16"/>
                <w:szCs w:val="16"/>
              </w:rPr>
            </w:pPr>
            <w:r w:rsidRPr="00CE7A51">
              <w:rPr>
                <w:rFonts w:ascii="Tahoma" w:hAnsi="Tahoma" w:cs="Tahoma"/>
                <w:sz w:val="16"/>
                <w:szCs w:val="16"/>
              </w:rPr>
              <w:t xml:space="preserve">End of unit assessments.    </w:t>
            </w:r>
          </w:p>
        </w:tc>
      </w:tr>
      <w:tr w:rsidR="00001797" w:rsidRPr="004041C4" w14:paraId="4A746C07" w14:textId="77777777" w:rsidTr="004B1273">
        <w:tc>
          <w:tcPr>
            <w:tcW w:w="2978" w:type="dxa"/>
          </w:tcPr>
          <w:p w14:paraId="0347E455" w14:textId="77777777" w:rsidR="00001797" w:rsidRDefault="00001797" w:rsidP="00DF49FB">
            <w:pPr>
              <w:tabs>
                <w:tab w:val="left" w:pos="2730"/>
              </w:tabs>
              <w:rPr>
                <w:rFonts w:ascii="Tahoma" w:hAnsi="Tahoma" w:cs="Tahoma"/>
                <w:b/>
                <w:sz w:val="16"/>
                <w:szCs w:val="16"/>
              </w:rPr>
            </w:pPr>
            <w:r>
              <w:rPr>
                <w:rFonts w:ascii="Tahoma" w:hAnsi="Tahoma" w:cs="Tahoma"/>
                <w:b/>
                <w:sz w:val="16"/>
                <w:szCs w:val="16"/>
              </w:rPr>
              <w:t>Key Vocabulary</w:t>
            </w:r>
          </w:p>
          <w:p w14:paraId="0FB78278" w14:textId="77777777" w:rsidR="00001797" w:rsidRDefault="00001797" w:rsidP="00DF49FB">
            <w:pPr>
              <w:tabs>
                <w:tab w:val="left" w:pos="2730"/>
              </w:tabs>
              <w:rPr>
                <w:rFonts w:ascii="Tahoma" w:hAnsi="Tahoma" w:cs="Tahoma"/>
                <w:b/>
                <w:sz w:val="16"/>
                <w:szCs w:val="16"/>
              </w:rPr>
            </w:pPr>
          </w:p>
          <w:p w14:paraId="1FC39945" w14:textId="77777777" w:rsidR="00001797" w:rsidRPr="004041C4" w:rsidRDefault="00001797" w:rsidP="00DF49FB">
            <w:pPr>
              <w:tabs>
                <w:tab w:val="left" w:pos="2730"/>
              </w:tabs>
              <w:rPr>
                <w:rFonts w:ascii="Tahoma" w:hAnsi="Tahoma" w:cs="Tahoma"/>
                <w:b/>
                <w:sz w:val="16"/>
                <w:szCs w:val="16"/>
              </w:rPr>
            </w:pPr>
          </w:p>
        </w:tc>
        <w:tc>
          <w:tcPr>
            <w:tcW w:w="2268" w:type="dxa"/>
          </w:tcPr>
          <w:p w14:paraId="6670505D" w14:textId="77777777" w:rsidR="00D207A8" w:rsidRDefault="00D207A8" w:rsidP="00D207A8">
            <w:pPr>
              <w:tabs>
                <w:tab w:val="left" w:pos="2730"/>
              </w:tabs>
              <w:rPr>
                <w:rFonts w:ascii="Tahoma" w:hAnsi="Tahoma" w:cs="Tahoma"/>
                <w:b/>
                <w:bCs/>
                <w:sz w:val="16"/>
                <w:szCs w:val="16"/>
              </w:rPr>
            </w:pPr>
            <w:r w:rsidRPr="00EB12F9">
              <w:rPr>
                <w:rFonts w:ascii="Tahoma" w:hAnsi="Tahoma" w:cs="Tahoma"/>
                <w:b/>
                <w:bCs/>
                <w:sz w:val="16"/>
                <w:szCs w:val="16"/>
              </w:rPr>
              <w:t xml:space="preserve">Part </w:t>
            </w:r>
            <w:r>
              <w:rPr>
                <w:rFonts w:ascii="Tahoma" w:hAnsi="Tahoma" w:cs="Tahoma"/>
                <w:b/>
                <w:bCs/>
                <w:sz w:val="16"/>
                <w:szCs w:val="16"/>
              </w:rPr>
              <w:t>1</w:t>
            </w:r>
            <w:r w:rsidRPr="00EB12F9">
              <w:rPr>
                <w:rFonts w:ascii="Tahoma" w:hAnsi="Tahoma" w:cs="Tahoma"/>
                <w:b/>
                <w:bCs/>
                <w:sz w:val="16"/>
                <w:szCs w:val="16"/>
              </w:rPr>
              <w:t>:</w:t>
            </w:r>
          </w:p>
          <w:p w14:paraId="7DC7F56B" w14:textId="724ADCAE" w:rsidR="00D207A8" w:rsidRDefault="00D207A8" w:rsidP="00D207A8">
            <w:pPr>
              <w:tabs>
                <w:tab w:val="left" w:pos="2730"/>
              </w:tabs>
              <w:rPr>
                <w:rFonts w:ascii="Tahoma" w:hAnsi="Tahoma" w:cs="Tahoma"/>
                <w:sz w:val="16"/>
                <w:szCs w:val="16"/>
              </w:rPr>
            </w:pPr>
            <w:r>
              <w:rPr>
                <w:rFonts w:ascii="Tahoma" w:hAnsi="Tahoma" w:cs="Tahoma"/>
                <w:sz w:val="16"/>
                <w:szCs w:val="16"/>
              </w:rPr>
              <w:t xml:space="preserve">Morality, Responsibility, </w:t>
            </w:r>
            <w:proofErr w:type="spellStart"/>
            <w:proofErr w:type="gramStart"/>
            <w:r>
              <w:rPr>
                <w:rFonts w:ascii="Tahoma" w:hAnsi="Tahoma" w:cs="Tahoma"/>
                <w:sz w:val="16"/>
                <w:szCs w:val="16"/>
              </w:rPr>
              <w:t>Ambition,Symbolism</w:t>
            </w:r>
            <w:proofErr w:type="spellEnd"/>
            <w:proofErr w:type="gramEnd"/>
            <w:r>
              <w:rPr>
                <w:rFonts w:ascii="Tahoma" w:hAnsi="Tahoma" w:cs="Tahoma"/>
                <w:sz w:val="16"/>
                <w:szCs w:val="16"/>
              </w:rPr>
              <w:t>, Royalty,</w:t>
            </w:r>
          </w:p>
          <w:p w14:paraId="3D00EABC" w14:textId="0D013A6A" w:rsidR="00D207A8" w:rsidRDefault="00D207A8" w:rsidP="00D207A8">
            <w:pPr>
              <w:tabs>
                <w:tab w:val="left" w:pos="2730"/>
              </w:tabs>
              <w:rPr>
                <w:rFonts w:ascii="Tahoma" w:hAnsi="Tahoma" w:cs="Tahoma"/>
                <w:sz w:val="16"/>
                <w:szCs w:val="16"/>
              </w:rPr>
            </w:pPr>
            <w:r>
              <w:rPr>
                <w:rFonts w:ascii="Tahoma" w:hAnsi="Tahoma" w:cs="Tahoma"/>
                <w:sz w:val="16"/>
                <w:szCs w:val="16"/>
              </w:rPr>
              <w:t>Regicide, Subvert, Jacobean,</w:t>
            </w:r>
          </w:p>
          <w:p w14:paraId="7A950521" w14:textId="6B188D4E" w:rsidR="00001797" w:rsidRDefault="00D207A8" w:rsidP="00D207A8">
            <w:pPr>
              <w:tabs>
                <w:tab w:val="left" w:pos="2730"/>
              </w:tabs>
              <w:rPr>
                <w:rFonts w:ascii="Tahoma" w:hAnsi="Tahoma" w:cs="Tahoma"/>
                <w:sz w:val="16"/>
                <w:szCs w:val="16"/>
              </w:rPr>
            </w:pPr>
            <w:r>
              <w:rPr>
                <w:rFonts w:ascii="Tahoma" w:hAnsi="Tahoma" w:cs="Tahoma"/>
                <w:sz w:val="16"/>
                <w:szCs w:val="16"/>
              </w:rPr>
              <w:t>Hierarchy, Chain of Being</w:t>
            </w:r>
          </w:p>
          <w:p w14:paraId="7621FA1F" w14:textId="276575B2" w:rsidR="00001797" w:rsidRPr="00E46CDD" w:rsidRDefault="00001797" w:rsidP="00160E69">
            <w:pPr>
              <w:tabs>
                <w:tab w:val="left" w:pos="2730"/>
              </w:tabs>
              <w:rPr>
                <w:rFonts w:ascii="Tahoma" w:hAnsi="Tahoma" w:cs="Tahoma"/>
                <w:sz w:val="16"/>
                <w:szCs w:val="16"/>
              </w:rPr>
            </w:pPr>
          </w:p>
        </w:tc>
        <w:tc>
          <w:tcPr>
            <w:tcW w:w="2126" w:type="dxa"/>
          </w:tcPr>
          <w:p w14:paraId="4452486E" w14:textId="77777777" w:rsidR="00001797" w:rsidRDefault="00001797" w:rsidP="00DF49FB">
            <w:pPr>
              <w:tabs>
                <w:tab w:val="left" w:pos="2730"/>
              </w:tabs>
              <w:rPr>
                <w:rFonts w:ascii="Tahoma" w:hAnsi="Tahoma" w:cs="Tahoma"/>
                <w:b/>
                <w:bCs/>
                <w:sz w:val="16"/>
                <w:szCs w:val="16"/>
              </w:rPr>
            </w:pPr>
            <w:r w:rsidRPr="00EB12F9">
              <w:rPr>
                <w:rFonts w:ascii="Tahoma" w:hAnsi="Tahoma" w:cs="Tahoma"/>
                <w:b/>
                <w:bCs/>
                <w:sz w:val="16"/>
                <w:szCs w:val="16"/>
              </w:rPr>
              <w:t xml:space="preserve">Part </w:t>
            </w:r>
            <w:r>
              <w:rPr>
                <w:rFonts w:ascii="Tahoma" w:hAnsi="Tahoma" w:cs="Tahoma"/>
                <w:b/>
                <w:bCs/>
                <w:sz w:val="16"/>
                <w:szCs w:val="16"/>
              </w:rPr>
              <w:t>2</w:t>
            </w:r>
            <w:r w:rsidRPr="00EB12F9">
              <w:rPr>
                <w:rFonts w:ascii="Tahoma" w:hAnsi="Tahoma" w:cs="Tahoma"/>
                <w:b/>
                <w:bCs/>
                <w:sz w:val="16"/>
                <w:szCs w:val="16"/>
              </w:rPr>
              <w:t>:</w:t>
            </w:r>
          </w:p>
          <w:p w14:paraId="1CD3CF64" w14:textId="77777777" w:rsidR="00001797" w:rsidRDefault="00001797" w:rsidP="00001797">
            <w:pPr>
              <w:tabs>
                <w:tab w:val="left" w:pos="2730"/>
              </w:tabs>
              <w:rPr>
                <w:rFonts w:ascii="Tahoma" w:hAnsi="Tahoma" w:cs="Tahoma"/>
                <w:sz w:val="16"/>
                <w:szCs w:val="16"/>
              </w:rPr>
            </w:pPr>
            <w:r>
              <w:rPr>
                <w:rFonts w:ascii="Tahoma" w:hAnsi="Tahoma" w:cs="Tahoma"/>
                <w:bCs/>
                <w:sz w:val="16"/>
                <w:szCs w:val="16"/>
              </w:rPr>
              <w:t>Society, Poverty, Greed, Idol, Victorian, Ignorance, Want.</w:t>
            </w:r>
          </w:p>
          <w:p w14:paraId="51825EB3" w14:textId="23A02338" w:rsidR="00001797" w:rsidRPr="004041C4" w:rsidRDefault="00001797" w:rsidP="00AD3AE8">
            <w:pPr>
              <w:tabs>
                <w:tab w:val="left" w:pos="2730"/>
              </w:tabs>
              <w:rPr>
                <w:rFonts w:ascii="Tahoma" w:hAnsi="Tahoma" w:cs="Tahoma"/>
                <w:sz w:val="16"/>
                <w:szCs w:val="16"/>
              </w:rPr>
            </w:pPr>
          </w:p>
        </w:tc>
        <w:tc>
          <w:tcPr>
            <w:tcW w:w="2410" w:type="dxa"/>
          </w:tcPr>
          <w:p w14:paraId="0A4E20B6" w14:textId="357CC251" w:rsidR="00001797" w:rsidRDefault="00001797" w:rsidP="00001797">
            <w:pPr>
              <w:tabs>
                <w:tab w:val="left" w:pos="2730"/>
              </w:tabs>
              <w:rPr>
                <w:rFonts w:ascii="Tahoma" w:hAnsi="Tahoma" w:cs="Tahoma"/>
                <w:b/>
                <w:bCs/>
                <w:sz w:val="16"/>
                <w:szCs w:val="16"/>
              </w:rPr>
            </w:pPr>
            <w:r w:rsidRPr="00EB12F9">
              <w:rPr>
                <w:rFonts w:ascii="Tahoma" w:hAnsi="Tahoma" w:cs="Tahoma"/>
                <w:b/>
                <w:bCs/>
                <w:sz w:val="16"/>
                <w:szCs w:val="16"/>
              </w:rPr>
              <w:t xml:space="preserve">Part </w:t>
            </w:r>
            <w:r>
              <w:rPr>
                <w:rFonts w:ascii="Tahoma" w:hAnsi="Tahoma" w:cs="Tahoma"/>
                <w:b/>
                <w:bCs/>
                <w:sz w:val="16"/>
                <w:szCs w:val="16"/>
              </w:rPr>
              <w:t>3</w:t>
            </w:r>
            <w:r w:rsidRPr="00EB12F9">
              <w:rPr>
                <w:rFonts w:ascii="Tahoma" w:hAnsi="Tahoma" w:cs="Tahoma"/>
                <w:b/>
                <w:bCs/>
                <w:sz w:val="16"/>
                <w:szCs w:val="16"/>
              </w:rPr>
              <w:t>:</w:t>
            </w:r>
          </w:p>
          <w:p w14:paraId="72499638" w14:textId="77777777" w:rsidR="00001797" w:rsidRDefault="00001797" w:rsidP="00001797">
            <w:pPr>
              <w:tabs>
                <w:tab w:val="left" w:pos="2730"/>
              </w:tabs>
              <w:rPr>
                <w:rFonts w:ascii="Tahoma" w:hAnsi="Tahoma" w:cs="Tahoma"/>
                <w:sz w:val="16"/>
                <w:szCs w:val="16"/>
              </w:rPr>
            </w:pPr>
            <w:r>
              <w:rPr>
                <w:rFonts w:ascii="Tahoma" w:hAnsi="Tahoma" w:cs="Tahoma"/>
                <w:sz w:val="16"/>
                <w:szCs w:val="16"/>
              </w:rPr>
              <w:t>Morality, Responsibility, Allegory, Symbolism, Community, Socialism, Capitalism, Aristocracy, Noblesse oblige</w:t>
            </w:r>
          </w:p>
          <w:p w14:paraId="7EFF83CE" w14:textId="2E486868" w:rsidR="00001797" w:rsidRPr="001A6722" w:rsidRDefault="00001797" w:rsidP="00CE7A51">
            <w:pPr>
              <w:tabs>
                <w:tab w:val="left" w:pos="2730"/>
              </w:tabs>
              <w:rPr>
                <w:rFonts w:ascii="Tahoma" w:hAnsi="Tahoma" w:cs="Tahoma"/>
                <w:sz w:val="16"/>
                <w:szCs w:val="16"/>
              </w:rPr>
            </w:pPr>
            <w:r>
              <w:rPr>
                <w:rFonts w:ascii="Tahoma" w:hAnsi="Tahoma" w:cs="Tahoma"/>
                <w:sz w:val="16"/>
                <w:szCs w:val="16"/>
              </w:rPr>
              <w:t>Hierarchy, Welfare, Dependency, Collective, Prejudice, Hypocrisy.</w:t>
            </w:r>
          </w:p>
        </w:tc>
        <w:tc>
          <w:tcPr>
            <w:tcW w:w="3971" w:type="dxa"/>
            <w:gridSpan w:val="2"/>
          </w:tcPr>
          <w:p w14:paraId="22804FC6" w14:textId="5BFC76CF" w:rsidR="00001797" w:rsidRPr="001A6722" w:rsidRDefault="00001797" w:rsidP="00001797">
            <w:pPr>
              <w:tabs>
                <w:tab w:val="left" w:pos="2730"/>
              </w:tabs>
              <w:rPr>
                <w:rFonts w:ascii="Tahoma" w:hAnsi="Tahoma" w:cs="Tahoma"/>
                <w:b/>
                <w:bCs/>
                <w:sz w:val="16"/>
                <w:szCs w:val="16"/>
              </w:rPr>
            </w:pPr>
            <w:r w:rsidRPr="001A6722">
              <w:rPr>
                <w:rFonts w:ascii="Tahoma" w:hAnsi="Tahoma" w:cs="Tahoma"/>
                <w:b/>
                <w:bCs/>
                <w:sz w:val="16"/>
                <w:szCs w:val="16"/>
              </w:rPr>
              <w:t>Part</w:t>
            </w:r>
            <w:r>
              <w:rPr>
                <w:rFonts w:ascii="Tahoma" w:hAnsi="Tahoma" w:cs="Tahoma"/>
                <w:b/>
                <w:bCs/>
                <w:sz w:val="16"/>
                <w:szCs w:val="16"/>
              </w:rPr>
              <w:t>s 4 and 5</w:t>
            </w:r>
          </w:p>
          <w:p w14:paraId="56953815" w14:textId="2F812045" w:rsidR="00001797" w:rsidRPr="004041C4" w:rsidRDefault="00001797" w:rsidP="00001797">
            <w:pPr>
              <w:tabs>
                <w:tab w:val="left" w:pos="2730"/>
              </w:tabs>
              <w:rPr>
                <w:rFonts w:ascii="Tahoma" w:hAnsi="Tahoma" w:cs="Tahoma"/>
                <w:sz w:val="16"/>
                <w:szCs w:val="16"/>
              </w:rPr>
            </w:pPr>
            <w:r>
              <w:rPr>
                <w:rFonts w:ascii="Tahoma" w:hAnsi="Tahoma" w:cs="Tahoma"/>
                <w:sz w:val="16"/>
                <w:szCs w:val="16"/>
              </w:rPr>
              <w:t>Synthesis, Evaluation, Structure, Convey, Discourse markers, Demarcation. In this section there will also be a range of key terms in this section that are text specific. E.g. with the hinterland example of vigilantes above students would need to know the terms vigilant, vigilantism, and regulators. The specific terms for this section will vary from text to text.</w:t>
            </w:r>
          </w:p>
        </w:tc>
        <w:tc>
          <w:tcPr>
            <w:tcW w:w="2549" w:type="dxa"/>
          </w:tcPr>
          <w:p w14:paraId="59120DB6" w14:textId="77777777" w:rsidR="00001797" w:rsidRDefault="00001797" w:rsidP="00DF49FB">
            <w:pPr>
              <w:tabs>
                <w:tab w:val="left" w:pos="2730"/>
              </w:tabs>
              <w:rPr>
                <w:rFonts w:ascii="Tahoma" w:hAnsi="Tahoma" w:cs="Tahoma"/>
                <w:b/>
                <w:bCs/>
                <w:sz w:val="16"/>
                <w:szCs w:val="16"/>
              </w:rPr>
            </w:pPr>
            <w:r w:rsidRPr="007B0889">
              <w:rPr>
                <w:rFonts w:ascii="Tahoma" w:hAnsi="Tahoma" w:cs="Tahoma"/>
                <w:b/>
                <w:bCs/>
                <w:sz w:val="16"/>
                <w:szCs w:val="16"/>
              </w:rPr>
              <w:t xml:space="preserve">Part </w:t>
            </w:r>
            <w:r>
              <w:rPr>
                <w:rFonts w:ascii="Tahoma" w:hAnsi="Tahoma" w:cs="Tahoma"/>
                <w:b/>
                <w:bCs/>
                <w:sz w:val="16"/>
                <w:szCs w:val="16"/>
              </w:rPr>
              <w:t>6:</w:t>
            </w:r>
          </w:p>
          <w:p w14:paraId="256FA52E" w14:textId="64D11932" w:rsidR="00DC2B94" w:rsidRPr="004D2FD5" w:rsidRDefault="00DC2B94" w:rsidP="00DC2B94">
            <w:pPr>
              <w:tabs>
                <w:tab w:val="left" w:pos="2730"/>
              </w:tabs>
              <w:rPr>
                <w:rFonts w:ascii="Tahoma" w:hAnsi="Tahoma" w:cs="Tahoma"/>
                <w:sz w:val="16"/>
                <w:szCs w:val="16"/>
              </w:rPr>
            </w:pPr>
            <w:r w:rsidRPr="004D2FD5">
              <w:rPr>
                <w:rFonts w:ascii="Tahoma" w:hAnsi="Tahoma" w:cs="Tahoma"/>
                <w:sz w:val="16"/>
                <w:szCs w:val="16"/>
              </w:rPr>
              <w:t>Sonnet</w:t>
            </w:r>
            <w:r>
              <w:rPr>
                <w:rFonts w:ascii="Tahoma" w:hAnsi="Tahoma" w:cs="Tahoma"/>
                <w:sz w:val="16"/>
                <w:szCs w:val="16"/>
              </w:rPr>
              <w:t xml:space="preserve">, </w:t>
            </w:r>
            <w:r w:rsidRPr="004D2FD5">
              <w:rPr>
                <w:rFonts w:ascii="Tahoma" w:hAnsi="Tahoma" w:cs="Tahoma"/>
                <w:sz w:val="16"/>
                <w:szCs w:val="16"/>
              </w:rPr>
              <w:t>Rhyme</w:t>
            </w:r>
            <w:r>
              <w:rPr>
                <w:rFonts w:ascii="Tahoma" w:hAnsi="Tahoma" w:cs="Tahoma"/>
                <w:sz w:val="16"/>
                <w:szCs w:val="16"/>
              </w:rPr>
              <w:t xml:space="preserve">, </w:t>
            </w:r>
            <w:r w:rsidRPr="004D2FD5">
              <w:rPr>
                <w:rFonts w:ascii="Tahoma" w:hAnsi="Tahoma" w:cs="Tahoma"/>
                <w:sz w:val="16"/>
                <w:szCs w:val="16"/>
              </w:rPr>
              <w:t>Rhythm</w:t>
            </w:r>
            <w:r>
              <w:rPr>
                <w:rFonts w:ascii="Tahoma" w:hAnsi="Tahoma" w:cs="Tahoma"/>
                <w:sz w:val="16"/>
                <w:szCs w:val="16"/>
              </w:rPr>
              <w:t xml:space="preserve">, </w:t>
            </w:r>
            <w:r w:rsidRPr="004D2FD5">
              <w:rPr>
                <w:rFonts w:ascii="Tahoma" w:hAnsi="Tahoma" w:cs="Tahoma"/>
                <w:sz w:val="16"/>
                <w:szCs w:val="16"/>
              </w:rPr>
              <w:t>Metre</w:t>
            </w:r>
            <w:r>
              <w:rPr>
                <w:rFonts w:ascii="Tahoma" w:hAnsi="Tahoma" w:cs="Tahoma"/>
                <w:sz w:val="16"/>
                <w:szCs w:val="16"/>
              </w:rPr>
              <w:t xml:space="preserve">, Dramatic </w:t>
            </w:r>
            <w:r w:rsidRPr="004D2FD5">
              <w:rPr>
                <w:rFonts w:ascii="Tahoma" w:hAnsi="Tahoma" w:cs="Tahoma"/>
                <w:sz w:val="16"/>
                <w:szCs w:val="16"/>
              </w:rPr>
              <w:t>Monologue</w:t>
            </w:r>
            <w:r>
              <w:rPr>
                <w:rFonts w:ascii="Tahoma" w:hAnsi="Tahoma" w:cs="Tahoma"/>
                <w:sz w:val="16"/>
                <w:szCs w:val="16"/>
              </w:rPr>
              <w:t xml:space="preserve">, </w:t>
            </w:r>
          </w:p>
          <w:p w14:paraId="47557B6F" w14:textId="07B335F4" w:rsidR="00DC2B94" w:rsidRDefault="00DC2B94" w:rsidP="00DC2B94">
            <w:pPr>
              <w:tabs>
                <w:tab w:val="left" w:pos="2730"/>
              </w:tabs>
              <w:rPr>
                <w:rFonts w:ascii="Tahoma" w:hAnsi="Tahoma" w:cs="Tahoma"/>
                <w:sz w:val="16"/>
                <w:szCs w:val="16"/>
              </w:rPr>
            </w:pPr>
            <w:r w:rsidRPr="004D2FD5">
              <w:rPr>
                <w:rFonts w:ascii="Tahoma" w:hAnsi="Tahoma" w:cs="Tahoma"/>
                <w:sz w:val="16"/>
                <w:szCs w:val="16"/>
              </w:rPr>
              <w:t>End</w:t>
            </w:r>
            <w:r>
              <w:rPr>
                <w:rFonts w:ascii="Tahoma" w:hAnsi="Tahoma" w:cs="Tahoma"/>
                <w:sz w:val="16"/>
                <w:szCs w:val="16"/>
              </w:rPr>
              <w:t xml:space="preserve">, </w:t>
            </w:r>
            <w:r w:rsidRPr="004D2FD5">
              <w:rPr>
                <w:rFonts w:ascii="Tahoma" w:hAnsi="Tahoma" w:cs="Tahoma"/>
                <w:sz w:val="16"/>
                <w:szCs w:val="16"/>
              </w:rPr>
              <w:t>Stopping</w:t>
            </w:r>
            <w:r>
              <w:rPr>
                <w:rFonts w:ascii="Tahoma" w:hAnsi="Tahoma" w:cs="Tahoma"/>
                <w:sz w:val="16"/>
                <w:szCs w:val="16"/>
              </w:rPr>
              <w:t xml:space="preserve">, </w:t>
            </w:r>
            <w:r w:rsidRPr="004D2FD5">
              <w:rPr>
                <w:rFonts w:ascii="Tahoma" w:hAnsi="Tahoma" w:cs="Tahoma"/>
                <w:sz w:val="16"/>
                <w:szCs w:val="16"/>
              </w:rPr>
              <w:t>Caesura</w:t>
            </w:r>
            <w:r>
              <w:rPr>
                <w:rFonts w:ascii="Tahoma" w:hAnsi="Tahoma" w:cs="Tahoma"/>
                <w:sz w:val="16"/>
                <w:szCs w:val="16"/>
              </w:rPr>
              <w:t xml:space="preserve">, </w:t>
            </w:r>
            <w:r w:rsidRPr="004D2FD5">
              <w:rPr>
                <w:rFonts w:ascii="Tahoma" w:hAnsi="Tahoma" w:cs="Tahoma"/>
                <w:sz w:val="16"/>
                <w:szCs w:val="16"/>
              </w:rPr>
              <w:t>Couplets</w:t>
            </w:r>
            <w:r>
              <w:rPr>
                <w:rFonts w:ascii="Tahoma" w:hAnsi="Tahoma" w:cs="Tahoma"/>
                <w:sz w:val="16"/>
                <w:szCs w:val="16"/>
              </w:rPr>
              <w:t xml:space="preserve">, </w:t>
            </w:r>
            <w:r w:rsidRPr="004D2FD5">
              <w:rPr>
                <w:rFonts w:ascii="Tahoma" w:hAnsi="Tahoma" w:cs="Tahoma"/>
                <w:sz w:val="16"/>
                <w:szCs w:val="16"/>
              </w:rPr>
              <w:t>Sibilance</w:t>
            </w:r>
            <w:r>
              <w:rPr>
                <w:rFonts w:ascii="Tahoma" w:hAnsi="Tahoma" w:cs="Tahoma"/>
                <w:sz w:val="16"/>
                <w:szCs w:val="16"/>
              </w:rPr>
              <w:t xml:space="preserve">, </w:t>
            </w:r>
            <w:r w:rsidRPr="004D2FD5">
              <w:rPr>
                <w:rFonts w:ascii="Tahoma" w:hAnsi="Tahoma" w:cs="Tahoma"/>
                <w:sz w:val="16"/>
                <w:szCs w:val="16"/>
              </w:rPr>
              <w:t>Alliteration</w:t>
            </w:r>
            <w:r>
              <w:rPr>
                <w:rFonts w:ascii="Tahoma" w:hAnsi="Tahoma" w:cs="Tahoma"/>
                <w:sz w:val="16"/>
                <w:szCs w:val="16"/>
              </w:rPr>
              <w:t xml:space="preserve">, </w:t>
            </w:r>
            <w:r w:rsidRPr="004D2FD5">
              <w:rPr>
                <w:rFonts w:ascii="Tahoma" w:hAnsi="Tahoma" w:cs="Tahoma"/>
                <w:sz w:val="16"/>
                <w:szCs w:val="16"/>
              </w:rPr>
              <w:t>Blank Verse</w:t>
            </w:r>
            <w:r>
              <w:rPr>
                <w:rFonts w:ascii="Tahoma" w:hAnsi="Tahoma" w:cs="Tahoma"/>
                <w:sz w:val="16"/>
                <w:szCs w:val="16"/>
              </w:rPr>
              <w:t xml:space="preserve">, </w:t>
            </w:r>
            <w:r w:rsidRPr="004D2FD5">
              <w:rPr>
                <w:rFonts w:ascii="Tahoma" w:hAnsi="Tahoma" w:cs="Tahoma"/>
                <w:sz w:val="16"/>
                <w:szCs w:val="16"/>
              </w:rPr>
              <w:t>Assonance</w:t>
            </w:r>
            <w:r>
              <w:rPr>
                <w:rFonts w:ascii="Tahoma" w:hAnsi="Tahoma" w:cs="Tahoma"/>
                <w:sz w:val="16"/>
                <w:szCs w:val="16"/>
              </w:rPr>
              <w:t xml:space="preserve">, </w:t>
            </w:r>
            <w:r w:rsidRPr="004D2FD5">
              <w:rPr>
                <w:rFonts w:ascii="Tahoma" w:hAnsi="Tahoma" w:cs="Tahoma"/>
                <w:sz w:val="16"/>
                <w:szCs w:val="16"/>
              </w:rPr>
              <w:t>Volta</w:t>
            </w:r>
            <w:r>
              <w:rPr>
                <w:rFonts w:ascii="Tahoma" w:hAnsi="Tahoma" w:cs="Tahoma"/>
                <w:sz w:val="16"/>
                <w:szCs w:val="16"/>
              </w:rPr>
              <w:t xml:space="preserve">, </w:t>
            </w:r>
            <w:r w:rsidRPr="004D2FD5">
              <w:rPr>
                <w:rFonts w:ascii="Tahoma" w:hAnsi="Tahoma" w:cs="Tahoma"/>
                <w:sz w:val="16"/>
                <w:szCs w:val="16"/>
              </w:rPr>
              <w:t>Enjambment</w:t>
            </w:r>
            <w:r>
              <w:rPr>
                <w:rFonts w:ascii="Tahoma" w:hAnsi="Tahoma" w:cs="Tahoma"/>
                <w:sz w:val="16"/>
                <w:szCs w:val="16"/>
              </w:rPr>
              <w:t xml:space="preserve">, Transient, </w:t>
            </w:r>
          </w:p>
          <w:p w14:paraId="0562CB0E" w14:textId="356D3CD9" w:rsidR="00001797" w:rsidRPr="00A15004" w:rsidRDefault="00DC2B94" w:rsidP="00DC2B94">
            <w:pPr>
              <w:tabs>
                <w:tab w:val="left" w:pos="2730"/>
              </w:tabs>
              <w:rPr>
                <w:rFonts w:ascii="Tahoma" w:hAnsi="Tahoma" w:cs="Tahoma"/>
                <w:sz w:val="16"/>
                <w:szCs w:val="16"/>
              </w:rPr>
            </w:pPr>
            <w:r>
              <w:rPr>
                <w:rFonts w:ascii="Tahoma" w:hAnsi="Tahoma" w:cs="Tahoma"/>
                <w:sz w:val="16"/>
                <w:szCs w:val="16"/>
              </w:rPr>
              <w:t>Romanticism</w:t>
            </w:r>
          </w:p>
        </w:tc>
      </w:tr>
      <w:tr w:rsidR="00984631" w:rsidRPr="004041C4" w14:paraId="74EF1BC7" w14:textId="77777777" w:rsidTr="004B1273">
        <w:tc>
          <w:tcPr>
            <w:tcW w:w="2978" w:type="dxa"/>
          </w:tcPr>
          <w:p w14:paraId="262E084E" w14:textId="77777777"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Key Skills</w:t>
            </w:r>
          </w:p>
        </w:tc>
        <w:tc>
          <w:tcPr>
            <w:tcW w:w="4394" w:type="dxa"/>
            <w:gridSpan w:val="2"/>
          </w:tcPr>
          <w:p w14:paraId="4F62BC96" w14:textId="70F9E950" w:rsidR="00F80200" w:rsidRDefault="004D2FD5" w:rsidP="00F80200">
            <w:pPr>
              <w:tabs>
                <w:tab w:val="left" w:pos="2730"/>
              </w:tabs>
              <w:rPr>
                <w:rFonts w:ascii="Tahoma" w:hAnsi="Tahoma" w:cs="Tahoma"/>
                <w:sz w:val="16"/>
                <w:szCs w:val="16"/>
              </w:rPr>
            </w:pPr>
            <w:r>
              <w:rPr>
                <w:rFonts w:ascii="Tahoma" w:hAnsi="Tahoma" w:cs="Tahoma"/>
                <w:sz w:val="16"/>
                <w:szCs w:val="16"/>
              </w:rPr>
              <w:t>Writing formally</w:t>
            </w:r>
            <w:r w:rsidR="00CE7A51">
              <w:rPr>
                <w:rFonts w:ascii="Tahoma" w:hAnsi="Tahoma" w:cs="Tahoma"/>
                <w:sz w:val="16"/>
                <w:szCs w:val="16"/>
              </w:rPr>
              <w:t xml:space="preserve">. </w:t>
            </w:r>
            <w:r>
              <w:rPr>
                <w:rFonts w:ascii="Tahoma" w:hAnsi="Tahoma" w:cs="Tahoma"/>
                <w:sz w:val="16"/>
                <w:szCs w:val="16"/>
              </w:rPr>
              <w:t>Writing in Standard English</w:t>
            </w:r>
            <w:r w:rsidR="00CE7A51">
              <w:rPr>
                <w:rFonts w:ascii="Tahoma" w:hAnsi="Tahoma" w:cs="Tahoma"/>
                <w:sz w:val="16"/>
                <w:szCs w:val="16"/>
              </w:rPr>
              <w:t xml:space="preserve">. </w:t>
            </w:r>
            <w:r>
              <w:rPr>
                <w:rFonts w:ascii="Tahoma" w:hAnsi="Tahoma" w:cs="Tahoma"/>
                <w:sz w:val="16"/>
                <w:szCs w:val="16"/>
              </w:rPr>
              <w:t>Essay structure</w:t>
            </w:r>
            <w:r w:rsidR="00CE7A51">
              <w:rPr>
                <w:rFonts w:ascii="Tahoma" w:hAnsi="Tahoma" w:cs="Tahoma"/>
                <w:sz w:val="16"/>
                <w:szCs w:val="16"/>
              </w:rPr>
              <w:t xml:space="preserve">. </w:t>
            </w:r>
            <w:r w:rsidR="00AB4705">
              <w:rPr>
                <w:rFonts w:ascii="Tahoma" w:hAnsi="Tahoma" w:cs="Tahoma"/>
                <w:sz w:val="16"/>
                <w:szCs w:val="16"/>
              </w:rPr>
              <w:t>Crafting a personal response</w:t>
            </w:r>
            <w:r w:rsidR="00CE7A51">
              <w:rPr>
                <w:rFonts w:ascii="Tahoma" w:hAnsi="Tahoma" w:cs="Tahoma"/>
                <w:sz w:val="16"/>
                <w:szCs w:val="16"/>
              </w:rPr>
              <w:t xml:space="preserve">. </w:t>
            </w:r>
            <w:r w:rsidR="001A27A8">
              <w:rPr>
                <w:rFonts w:ascii="Tahoma" w:hAnsi="Tahoma" w:cs="Tahoma"/>
                <w:sz w:val="16"/>
                <w:szCs w:val="16"/>
              </w:rPr>
              <w:t>Use of quotations</w:t>
            </w:r>
            <w:r w:rsidR="00CE7A51">
              <w:rPr>
                <w:rFonts w:ascii="Tahoma" w:hAnsi="Tahoma" w:cs="Tahoma"/>
                <w:sz w:val="16"/>
                <w:szCs w:val="16"/>
              </w:rPr>
              <w:t xml:space="preserve">. </w:t>
            </w:r>
            <w:r w:rsidR="00F80200">
              <w:rPr>
                <w:rFonts w:ascii="Tahoma" w:hAnsi="Tahoma" w:cs="Tahoma"/>
                <w:sz w:val="16"/>
                <w:szCs w:val="16"/>
              </w:rPr>
              <w:t>Identifying and analysing language techniques</w:t>
            </w:r>
            <w:r w:rsidR="00CE7A51">
              <w:rPr>
                <w:rFonts w:ascii="Tahoma" w:hAnsi="Tahoma" w:cs="Tahoma"/>
                <w:sz w:val="16"/>
                <w:szCs w:val="16"/>
              </w:rPr>
              <w:t xml:space="preserve">. </w:t>
            </w:r>
            <w:r>
              <w:rPr>
                <w:rFonts w:ascii="Tahoma" w:hAnsi="Tahoma" w:cs="Tahoma"/>
                <w:sz w:val="16"/>
                <w:szCs w:val="16"/>
              </w:rPr>
              <w:t xml:space="preserve">Writing non-fiction – </w:t>
            </w:r>
            <w:r w:rsidR="00AB4705">
              <w:rPr>
                <w:rFonts w:ascii="Tahoma" w:hAnsi="Tahoma" w:cs="Tahoma"/>
                <w:sz w:val="16"/>
                <w:szCs w:val="16"/>
              </w:rPr>
              <w:t>Letters</w:t>
            </w:r>
            <w:r>
              <w:rPr>
                <w:rFonts w:ascii="Tahoma" w:hAnsi="Tahoma" w:cs="Tahoma"/>
                <w:sz w:val="16"/>
                <w:szCs w:val="16"/>
              </w:rPr>
              <w:t>.</w:t>
            </w:r>
            <w:r w:rsidR="00CE7A51">
              <w:rPr>
                <w:rFonts w:ascii="Tahoma" w:hAnsi="Tahoma" w:cs="Tahoma"/>
                <w:sz w:val="16"/>
                <w:szCs w:val="16"/>
              </w:rPr>
              <w:t xml:space="preserve"> </w:t>
            </w:r>
            <w:r w:rsidR="00F80200">
              <w:rPr>
                <w:rFonts w:ascii="Tahoma" w:hAnsi="Tahoma" w:cs="Tahoma"/>
                <w:sz w:val="16"/>
                <w:szCs w:val="16"/>
              </w:rPr>
              <w:t>Employing grammatical structures for effect</w:t>
            </w:r>
            <w:r w:rsidR="00CE7A51">
              <w:rPr>
                <w:rFonts w:ascii="Tahoma" w:hAnsi="Tahoma" w:cs="Tahoma"/>
                <w:sz w:val="16"/>
                <w:szCs w:val="16"/>
              </w:rPr>
              <w:t xml:space="preserve">. </w:t>
            </w:r>
            <w:r w:rsidR="00F80200">
              <w:rPr>
                <w:rFonts w:ascii="Tahoma" w:hAnsi="Tahoma" w:cs="Tahoma"/>
                <w:sz w:val="16"/>
                <w:szCs w:val="16"/>
              </w:rPr>
              <w:t>Employing punctuation for effect</w:t>
            </w:r>
          </w:p>
          <w:p w14:paraId="0ECFB7DA" w14:textId="6B1F0536" w:rsidR="00F80200" w:rsidRDefault="00F80200" w:rsidP="004D2FD5">
            <w:pPr>
              <w:tabs>
                <w:tab w:val="left" w:pos="2730"/>
              </w:tabs>
              <w:rPr>
                <w:rFonts w:ascii="Tahoma" w:hAnsi="Tahoma" w:cs="Tahoma"/>
                <w:sz w:val="16"/>
                <w:szCs w:val="16"/>
              </w:rPr>
            </w:pPr>
          </w:p>
          <w:p w14:paraId="16D9E787" w14:textId="27E886C5" w:rsidR="001A6722" w:rsidRPr="004041C4" w:rsidRDefault="001A6722" w:rsidP="004D2FD5">
            <w:pPr>
              <w:tabs>
                <w:tab w:val="left" w:pos="2730"/>
              </w:tabs>
              <w:rPr>
                <w:rFonts w:ascii="Tahoma" w:hAnsi="Tahoma" w:cs="Tahoma"/>
                <w:sz w:val="16"/>
                <w:szCs w:val="16"/>
              </w:rPr>
            </w:pPr>
          </w:p>
        </w:tc>
        <w:tc>
          <w:tcPr>
            <w:tcW w:w="4819" w:type="dxa"/>
            <w:gridSpan w:val="2"/>
          </w:tcPr>
          <w:p w14:paraId="19EBF6E4" w14:textId="423DC455" w:rsidR="00274BD7" w:rsidRPr="004041C4" w:rsidRDefault="004D2FD5" w:rsidP="00CE7A51">
            <w:pPr>
              <w:tabs>
                <w:tab w:val="left" w:pos="2730"/>
              </w:tabs>
              <w:rPr>
                <w:rFonts w:ascii="Tahoma" w:hAnsi="Tahoma" w:cs="Tahoma"/>
                <w:sz w:val="16"/>
                <w:szCs w:val="16"/>
              </w:rPr>
            </w:pPr>
            <w:r>
              <w:rPr>
                <w:rFonts w:ascii="Tahoma" w:hAnsi="Tahoma" w:cs="Tahoma"/>
                <w:sz w:val="16"/>
                <w:szCs w:val="16"/>
              </w:rPr>
              <w:t>Writing in Standard English</w:t>
            </w:r>
            <w:r w:rsidR="00CE7A51">
              <w:rPr>
                <w:rFonts w:ascii="Tahoma" w:hAnsi="Tahoma" w:cs="Tahoma"/>
                <w:sz w:val="16"/>
                <w:szCs w:val="16"/>
              </w:rPr>
              <w:t xml:space="preserve">. </w:t>
            </w:r>
            <w:r>
              <w:rPr>
                <w:rFonts w:ascii="Tahoma" w:hAnsi="Tahoma" w:cs="Tahoma"/>
                <w:sz w:val="16"/>
                <w:szCs w:val="16"/>
              </w:rPr>
              <w:t>Identifying language devices</w:t>
            </w:r>
            <w:r w:rsidR="00CE7A51">
              <w:rPr>
                <w:rFonts w:ascii="Tahoma" w:hAnsi="Tahoma" w:cs="Tahoma"/>
                <w:sz w:val="16"/>
                <w:szCs w:val="16"/>
              </w:rPr>
              <w:t xml:space="preserve">. </w:t>
            </w:r>
            <w:r>
              <w:rPr>
                <w:rFonts w:ascii="Tahoma" w:hAnsi="Tahoma" w:cs="Tahoma"/>
                <w:sz w:val="16"/>
                <w:szCs w:val="16"/>
              </w:rPr>
              <w:t>Identifying poetic conventions</w:t>
            </w:r>
            <w:r w:rsidR="00CE7A51">
              <w:rPr>
                <w:rFonts w:ascii="Tahoma" w:hAnsi="Tahoma" w:cs="Tahoma"/>
                <w:sz w:val="16"/>
                <w:szCs w:val="16"/>
              </w:rPr>
              <w:t xml:space="preserve">. </w:t>
            </w:r>
            <w:r w:rsidR="00114FC3">
              <w:rPr>
                <w:rFonts w:ascii="Tahoma" w:hAnsi="Tahoma" w:cs="Tahoma"/>
                <w:sz w:val="16"/>
                <w:szCs w:val="16"/>
              </w:rPr>
              <w:t>Identifying and analysing</w:t>
            </w:r>
            <w:r>
              <w:rPr>
                <w:rFonts w:ascii="Tahoma" w:hAnsi="Tahoma" w:cs="Tahoma"/>
                <w:sz w:val="16"/>
                <w:szCs w:val="16"/>
              </w:rPr>
              <w:t xml:space="preserve"> language techniques</w:t>
            </w:r>
            <w:r w:rsidR="00CE7A51">
              <w:rPr>
                <w:rFonts w:ascii="Tahoma" w:hAnsi="Tahoma" w:cs="Tahoma"/>
                <w:sz w:val="16"/>
                <w:szCs w:val="16"/>
              </w:rPr>
              <w:t xml:space="preserve">. </w:t>
            </w:r>
            <w:r>
              <w:rPr>
                <w:rFonts w:ascii="Tahoma" w:hAnsi="Tahoma" w:cs="Tahoma"/>
                <w:sz w:val="16"/>
                <w:szCs w:val="16"/>
              </w:rPr>
              <w:t>Using subject terminology accurately</w:t>
            </w:r>
            <w:r w:rsidR="00CE7A51">
              <w:rPr>
                <w:rFonts w:ascii="Tahoma" w:hAnsi="Tahoma" w:cs="Tahoma"/>
                <w:sz w:val="16"/>
                <w:szCs w:val="16"/>
              </w:rPr>
              <w:t xml:space="preserve">. </w:t>
            </w:r>
            <w:r>
              <w:rPr>
                <w:rFonts w:ascii="Tahoma" w:hAnsi="Tahoma" w:cs="Tahoma"/>
                <w:sz w:val="16"/>
                <w:szCs w:val="16"/>
              </w:rPr>
              <w:t>Writing comparatively</w:t>
            </w:r>
            <w:r w:rsidR="004B1273">
              <w:rPr>
                <w:rFonts w:ascii="Tahoma" w:hAnsi="Tahoma" w:cs="Tahoma"/>
                <w:sz w:val="16"/>
                <w:szCs w:val="16"/>
              </w:rPr>
              <w:t>,</w:t>
            </w:r>
            <w:r w:rsidR="00CF03CB">
              <w:rPr>
                <w:rFonts w:ascii="Tahoma" w:hAnsi="Tahoma" w:cs="Tahoma"/>
                <w:sz w:val="16"/>
                <w:szCs w:val="16"/>
              </w:rPr>
              <w:t xml:space="preserve"> </w:t>
            </w:r>
            <w:proofErr w:type="spellStart"/>
            <w:r w:rsidR="00CF03CB">
              <w:rPr>
                <w:rFonts w:ascii="Tahoma" w:hAnsi="Tahoma" w:cs="Tahoma"/>
                <w:sz w:val="16"/>
                <w:szCs w:val="16"/>
              </w:rPr>
              <w:t>evaluatively</w:t>
            </w:r>
            <w:proofErr w:type="spellEnd"/>
            <w:r w:rsidR="004B1273">
              <w:rPr>
                <w:rFonts w:ascii="Tahoma" w:hAnsi="Tahoma" w:cs="Tahoma"/>
                <w:sz w:val="16"/>
                <w:szCs w:val="16"/>
              </w:rPr>
              <w:t xml:space="preserve"> and a</w:t>
            </w:r>
            <w:r w:rsidR="00CF03CB">
              <w:rPr>
                <w:rFonts w:ascii="Tahoma" w:hAnsi="Tahoma" w:cs="Tahoma"/>
                <w:sz w:val="16"/>
                <w:szCs w:val="16"/>
              </w:rPr>
              <w:t>nalytically</w:t>
            </w:r>
            <w:r w:rsidR="00CE7A51">
              <w:rPr>
                <w:rFonts w:ascii="Tahoma" w:hAnsi="Tahoma" w:cs="Tahoma"/>
                <w:sz w:val="16"/>
                <w:szCs w:val="16"/>
              </w:rPr>
              <w:t xml:space="preserve">. </w:t>
            </w:r>
            <w:r w:rsidR="00114FC3">
              <w:rPr>
                <w:rFonts w:ascii="Tahoma" w:hAnsi="Tahoma" w:cs="Tahoma"/>
                <w:sz w:val="16"/>
                <w:szCs w:val="16"/>
              </w:rPr>
              <w:t>Crafting a personal response.</w:t>
            </w:r>
            <w:r w:rsidR="00CE7A51">
              <w:rPr>
                <w:rFonts w:ascii="Tahoma" w:hAnsi="Tahoma" w:cs="Tahoma"/>
                <w:sz w:val="16"/>
                <w:szCs w:val="16"/>
              </w:rPr>
              <w:t xml:space="preserve"> </w:t>
            </w:r>
            <w:r w:rsidR="00CF03CB">
              <w:rPr>
                <w:rFonts w:ascii="Tahoma" w:hAnsi="Tahoma" w:cs="Tahoma"/>
                <w:sz w:val="16"/>
                <w:szCs w:val="16"/>
              </w:rPr>
              <w:t>Employing figurative language</w:t>
            </w:r>
            <w:r w:rsidR="00CE7A51">
              <w:rPr>
                <w:rFonts w:ascii="Tahoma" w:hAnsi="Tahoma" w:cs="Tahoma"/>
                <w:sz w:val="16"/>
                <w:szCs w:val="16"/>
              </w:rPr>
              <w:t xml:space="preserve">. </w:t>
            </w:r>
            <w:r w:rsidR="00CF03CB">
              <w:rPr>
                <w:rFonts w:ascii="Tahoma" w:hAnsi="Tahoma" w:cs="Tahoma"/>
                <w:sz w:val="16"/>
                <w:szCs w:val="16"/>
              </w:rPr>
              <w:t>Writing for an audience</w:t>
            </w:r>
            <w:r w:rsidR="00CE7A51">
              <w:rPr>
                <w:rFonts w:ascii="Tahoma" w:hAnsi="Tahoma" w:cs="Tahoma"/>
                <w:sz w:val="16"/>
                <w:szCs w:val="16"/>
              </w:rPr>
              <w:t xml:space="preserve">. </w:t>
            </w:r>
            <w:r w:rsidR="00CF03CB">
              <w:rPr>
                <w:rFonts w:ascii="Tahoma" w:hAnsi="Tahoma" w:cs="Tahoma"/>
                <w:sz w:val="16"/>
                <w:szCs w:val="16"/>
              </w:rPr>
              <w:t>Writing for a purpose</w:t>
            </w:r>
            <w:r w:rsidR="00CE7A51">
              <w:rPr>
                <w:rFonts w:ascii="Tahoma" w:hAnsi="Tahoma" w:cs="Tahoma"/>
                <w:sz w:val="16"/>
                <w:szCs w:val="16"/>
              </w:rPr>
              <w:t xml:space="preserve">. </w:t>
            </w:r>
            <w:r w:rsidR="00274BD7">
              <w:rPr>
                <w:rFonts w:ascii="Tahoma" w:hAnsi="Tahoma" w:cs="Tahoma"/>
                <w:sz w:val="16"/>
                <w:szCs w:val="16"/>
              </w:rPr>
              <w:t>Employing grammatical structures for effect</w:t>
            </w:r>
            <w:r w:rsidR="00CE7A51">
              <w:rPr>
                <w:rFonts w:ascii="Tahoma" w:hAnsi="Tahoma" w:cs="Tahoma"/>
                <w:sz w:val="16"/>
                <w:szCs w:val="16"/>
              </w:rPr>
              <w:t xml:space="preserve">. </w:t>
            </w:r>
            <w:r w:rsidR="00274BD7">
              <w:rPr>
                <w:rFonts w:ascii="Tahoma" w:hAnsi="Tahoma" w:cs="Tahoma"/>
                <w:sz w:val="16"/>
                <w:szCs w:val="16"/>
              </w:rPr>
              <w:t>Employing punctuation for effect</w:t>
            </w:r>
            <w:r w:rsidR="00CE7A51">
              <w:rPr>
                <w:rFonts w:ascii="Tahoma" w:hAnsi="Tahoma" w:cs="Tahoma"/>
                <w:sz w:val="16"/>
                <w:szCs w:val="16"/>
              </w:rPr>
              <w:t>.</w:t>
            </w:r>
          </w:p>
        </w:tc>
        <w:tc>
          <w:tcPr>
            <w:tcW w:w="4111" w:type="dxa"/>
            <w:gridSpan w:val="2"/>
          </w:tcPr>
          <w:p w14:paraId="01F7BE7A" w14:textId="15902570" w:rsidR="001A6722" w:rsidRDefault="00114FC3" w:rsidP="00FE1441">
            <w:pPr>
              <w:tabs>
                <w:tab w:val="left" w:pos="2730"/>
              </w:tabs>
              <w:rPr>
                <w:rFonts w:ascii="Tahoma" w:hAnsi="Tahoma" w:cs="Tahoma"/>
                <w:sz w:val="16"/>
                <w:szCs w:val="16"/>
              </w:rPr>
            </w:pPr>
            <w:r>
              <w:rPr>
                <w:rFonts w:ascii="Tahoma" w:hAnsi="Tahoma" w:cs="Tahoma"/>
                <w:sz w:val="16"/>
                <w:szCs w:val="16"/>
              </w:rPr>
              <w:t>Analytical writing – Literature</w:t>
            </w:r>
            <w:r w:rsidR="00CE7A51">
              <w:rPr>
                <w:rFonts w:ascii="Tahoma" w:hAnsi="Tahoma" w:cs="Tahoma"/>
                <w:sz w:val="16"/>
                <w:szCs w:val="16"/>
              </w:rPr>
              <w:t xml:space="preserve">. </w:t>
            </w:r>
            <w:r>
              <w:rPr>
                <w:rFonts w:ascii="Tahoma" w:hAnsi="Tahoma" w:cs="Tahoma"/>
                <w:sz w:val="16"/>
                <w:szCs w:val="16"/>
              </w:rPr>
              <w:t>Use of quotations</w:t>
            </w:r>
            <w:r w:rsidR="00CE7A51">
              <w:rPr>
                <w:rFonts w:ascii="Tahoma" w:hAnsi="Tahoma" w:cs="Tahoma"/>
                <w:sz w:val="16"/>
                <w:szCs w:val="16"/>
              </w:rPr>
              <w:t xml:space="preserve">. </w:t>
            </w:r>
            <w:r w:rsidR="001A27A8">
              <w:rPr>
                <w:rFonts w:ascii="Tahoma" w:hAnsi="Tahoma" w:cs="Tahoma"/>
                <w:sz w:val="16"/>
                <w:szCs w:val="16"/>
              </w:rPr>
              <w:t>Writing formally</w:t>
            </w:r>
            <w:r w:rsidR="00CE7A51">
              <w:rPr>
                <w:rFonts w:ascii="Tahoma" w:hAnsi="Tahoma" w:cs="Tahoma"/>
                <w:sz w:val="16"/>
                <w:szCs w:val="16"/>
              </w:rPr>
              <w:t xml:space="preserve">. </w:t>
            </w:r>
            <w:r w:rsidR="001A27A8">
              <w:rPr>
                <w:rFonts w:ascii="Tahoma" w:hAnsi="Tahoma" w:cs="Tahoma"/>
                <w:sz w:val="16"/>
                <w:szCs w:val="16"/>
              </w:rPr>
              <w:t>Writing in Standard English</w:t>
            </w:r>
            <w:r w:rsidR="00CE7A51">
              <w:rPr>
                <w:rFonts w:ascii="Tahoma" w:hAnsi="Tahoma" w:cs="Tahoma"/>
                <w:sz w:val="16"/>
                <w:szCs w:val="16"/>
              </w:rPr>
              <w:t xml:space="preserve">. </w:t>
            </w:r>
            <w:r w:rsidR="001A27A8">
              <w:rPr>
                <w:rFonts w:ascii="Tahoma" w:hAnsi="Tahoma" w:cs="Tahoma"/>
                <w:sz w:val="16"/>
                <w:szCs w:val="16"/>
              </w:rPr>
              <w:t>Essay structure</w:t>
            </w:r>
            <w:r w:rsidR="00CE7A51">
              <w:rPr>
                <w:rFonts w:ascii="Tahoma" w:hAnsi="Tahoma" w:cs="Tahoma"/>
                <w:sz w:val="16"/>
                <w:szCs w:val="16"/>
              </w:rPr>
              <w:t xml:space="preserve">. </w:t>
            </w:r>
            <w:r>
              <w:rPr>
                <w:rFonts w:ascii="Tahoma" w:hAnsi="Tahoma" w:cs="Tahoma"/>
                <w:sz w:val="16"/>
                <w:szCs w:val="16"/>
              </w:rPr>
              <w:t>Identifying and analysing language techniques</w:t>
            </w:r>
            <w:r w:rsidR="00CE7A51">
              <w:rPr>
                <w:rFonts w:ascii="Tahoma" w:hAnsi="Tahoma" w:cs="Tahoma"/>
                <w:sz w:val="16"/>
                <w:szCs w:val="16"/>
              </w:rPr>
              <w:t xml:space="preserve">. </w:t>
            </w:r>
            <w:r>
              <w:rPr>
                <w:rFonts w:ascii="Tahoma" w:hAnsi="Tahoma" w:cs="Tahoma"/>
                <w:sz w:val="16"/>
                <w:szCs w:val="16"/>
              </w:rPr>
              <w:t>Crafting a personal response.</w:t>
            </w:r>
          </w:p>
          <w:p w14:paraId="6AFA331F" w14:textId="4226593A" w:rsidR="00725ED0" w:rsidRPr="004041C4" w:rsidRDefault="00725ED0" w:rsidP="00FE1441">
            <w:pPr>
              <w:tabs>
                <w:tab w:val="left" w:pos="2730"/>
              </w:tabs>
              <w:rPr>
                <w:rFonts w:ascii="Tahoma" w:hAnsi="Tahoma" w:cs="Tahoma"/>
                <w:sz w:val="16"/>
                <w:szCs w:val="16"/>
              </w:rPr>
            </w:pPr>
            <w:r>
              <w:rPr>
                <w:rFonts w:ascii="Tahoma" w:hAnsi="Tahoma" w:cs="Tahoma"/>
                <w:sz w:val="16"/>
                <w:szCs w:val="16"/>
              </w:rPr>
              <w:t>Identifying and analysing structural features.</w:t>
            </w:r>
          </w:p>
        </w:tc>
      </w:tr>
      <w:tr w:rsidR="004B1273" w:rsidRPr="004041C4" w14:paraId="2758E7EC" w14:textId="77777777" w:rsidTr="00BE67B3">
        <w:tc>
          <w:tcPr>
            <w:tcW w:w="2978" w:type="dxa"/>
          </w:tcPr>
          <w:p w14:paraId="5903A663" w14:textId="0D9594C3" w:rsidR="004B1273" w:rsidRPr="004041C4" w:rsidRDefault="004B1273" w:rsidP="004B1273">
            <w:pPr>
              <w:tabs>
                <w:tab w:val="left" w:pos="2730"/>
              </w:tabs>
              <w:rPr>
                <w:rFonts w:ascii="Tahoma" w:hAnsi="Tahoma" w:cs="Tahoma"/>
                <w:b/>
                <w:sz w:val="16"/>
                <w:szCs w:val="16"/>
              </w:rPr>
            </w:pPr>
            <w:r>
              <w:rPr>
                <w:rFonts w:ascii="Tahoma" w:hAnsi="Tahoma" w:cs="Tahoma"/>
                <w:b/>
                <w:sz w:val="16"/>
                <w:szCs w:val="16"/>
              </w:rPr>
              <w:t>Opportunities outside the taught curriculum</w:t>
            </w:r>
          </w:p>
        </w:tc>
        <w:tc>
          <w:tcPr>
            <w:tcW w:w="13324" w:type="dxa"/>
            <w:gridSpan w:val="6"/>
          </w:tcPr>
          <w:p w14:paraId="0B5526DE" w14:textId="03804FC8" w:rsidR="004B1273" w:rsidRPr="004041C4" w:rsidRDefault="004B1273" w:rsidP="004B1273">
            <w:pPr>
              <w:tabs>
                <w:tab w:val="left" w:pos="2730"/>
              </w:tabs>
              <w:rPr>
                <w:rFonts w:ascii="Tahoma" w:hAnsi="Tahoma" w:cs="Tahoma"/>
                <w:sz w:val="16"/>
                <w:szCs w:val="16"/>
              </w:rPr>
            </w:pPr>
            <w:r>
              <w:rPr>
                <w:rFonts w:ascii="Tahoma" w:hAnsi="Tahoma" w:cs="Tahoma"/>
                <w:sz w:val="16"/>
                <w:szCs w:val="16"/>
              </w:rPr>
              <w:t xml:space="preserve">Macbeth Theatre Visit. Student access to Digital Theatre+ for a theatre performance of A Christmas Carol. </w:t>
            </w:r>
            <w:r>
              <w:rPr>
                <w:rFonts w:ascii="Tahoma" w:hAnsi="Tahoma" w:cs="Tahoma"/>
                <w:sz w:val="16"/>
                <w:szCs w:val="16"/>
              </w:rPr>
              <w:t>An Inspector Calls Theatre visit</w:t>
            </w:r>
          </w:p>
        </w:tc>
      </w:tr>
    </w:tbl>
    <w:p w14:paraId="34CE0A41" w14:textId="77777777" w:rsidR="00984631" w:rsidRPr="004041C4" w:rsidRDefault="00984631" w:rsidP="00961F20">
      <w:pPr>
        <w:tabs>
          <w:tab w:val="left" w:pos="2730"/>
        </w:tabs>
        <w:rPr>
          <w:rFonts w:ascii="Tahoma" w:hAnsi="Tahoma" w:cs="Tahoma"/>
          <w:sz w:val="16"/>
          <w:szCs w:val="16"/>
        </w:rPr>
      </w:pPr>
      <w:bookmarkStart w:id="0" w:name="_GoBack"/>
      <w:bookmarkEnd w:id="0"/>
    </w:p>
    <w:sectPr w:rsidR="00984631" w:rsidRPr="004041C4" w:rsidSect="00CE7A51">
      <w:pgSz w:w="16838" w:h="11906" w:orient="landscape"/>
      <w:pgMar w:top="284" w:right="56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9BE"/>
    <w:multiLevelType w:val="hybridMultilevel"/>
    <w:tmpl w:val="FB74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85D99"/>
    <w:multiLevelType w:val="hybridMultilevel"/>
    <w:tmpl w:val="0168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E61C7"/>
    <w:multiLevelType w:val="hybridMultilevel"/>
    <w:tmpl w:val="CDEE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72558"/>
    <w:multiLevelType w:val="hybridMultilevel"/>
    <w:tmpl w:val="A1FE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570853"/>
    <w:multiLevelType w:val="hybridMultilevel"/>
    <w:tmpl w:val="31CA7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7D25F2"/>
    <w:multiLevelType w:val="hybridMultilevel"/>
    <w:tmpl w:val="DE3C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01797"/>
    <w:rsid w:val="00003161"/>
    <w:rsid w:val="00007694"/>
    <w:rsid w:val="00042A5A"/>
    <w:rsid w:val="000717EA"/>
    <w:rsid w:val="000B3BE3"/>
    <w:rsid w:val="000B4117"/>
    <w:rsid w:val="000E570F"/>
    <w:rsid w:val="000E5AD7"/>
    <w:rsid w:val="001107A1"/>
    <w:rsid w:val="00112B79"/>
    <w:rsid w:val="0011341A"/>
    <w:rsid w:val="00114FC3"/>
    <w:rsid w:val="00147A3C"/>
    <w:rsid w:val="00160E69"/>
    <w:rsid w:val="00171238"/>
    <w:rsid w:val="00183FA6"/>
    <w:rsid w:val="001A27A8"/>
    <w:rsid w:val="001A6722"/>
    <w:rsid w:val="001B0B74"/>
    <w:rsid w:val="001C08B9"/>
    <w:rsid w:val="00204638"/>
    <w:rsid w:val="00212FEA"/>
    <w:rsid w:val="002364FE"/>
    <w:rsid w:val="00252853"/>
    <w:rsid w:val="00274BD7"/>
    <w:rsid w:val="00276FF5"/>
    <w:rsid w:val="002B11E8"/>
    <w:rsid w:val="002C2252"/>
    <w:rsid w:val="002D27D2"/>
    <w:rsid w:val="002D4929"/>
    <w:rsid w:val="002E4EB5"/>
    <w:rsid w:val="0035541E"/>
    <w:rsid w:val="00381A18"/>
    <w:rsid w:val="003A149D"/>
    <w:rsid w:val="003E550F"/>
    <w:rsid w:val="004041C4"/>
    <w:rsid w:val="004432F5"/>
    <w:rsid w:val="00446CEF"/>
    <w:rsid w:val="004B1273"/>
    <w:rsid w:val="004C2051"/>
    <w:rsid w:val="004D1BA6"/>
    <w:rsid w:val="004D2C1D"/>
    <w:rsid w:val="004D2FD5"/>
    <w:rsid w:val="004E5478"/>
    <w:rsid w:val="00535707"/>
    <w:rsid w:val="005929C9"/>
    <w:rsid w:val="00596100"/>
    <w:rsid w:val="00597986"/>
    <w:rsid w:val="005C37FF"/>
    <w:rsid w:val="005D1337"/>
    <w:rsid w:val="005F025D"/>
    <w:rsid w:val="00634064"/>
    <w:rsid w:val="006476B6"/>
    <w:rsid w:val="006C705A"/>
    <w:rsid w:val="006E4839"/>
    <w:rsid w:val="006E55FB"/>
    <w:rsid w:val="006F44C7"/>
    <w:rsid w:val="00705BB5"/>
    <w:rsid w:val="00725E97"/>
    <w:rsid w:val="00725ED0"/>
    <w:rsid w:val="00730451"/>
    <w:rsid w:val="00772DD6"/>
    <w:rsid w:val="007B400F"/>
    <w:rsid w:val="007C3083"/>
    <w:rsid w:val="007D71AF"/>
    <w:rsid w:val="00811B77"/>
    <w:rsid w:val="0081451C"/>
    <w:rsid w:val="00824B3B"/>
    <w:rsid w:val="00833EFE"/>
    <w:rsid w:val="00857944"/>
    <w:rsid w:val="00874D90"/>
    <w:rsid w:val="008911F4"/>
    <w:rsid w:val="008B7A55"/>
    <w:rsid w:val="008D107E"/>
    <w:rsid w:val="008E09C9"/>
    <w:rsid w:val="00907293"/>
    <w:rsid w:val="009237E4"/>
    <w:rsid w:val="00926797"/>
    <w:rsid w:val="009426DC"/>
    <w:rsid w:val="00961F20"/>
    <w:rsid w:val="0096654D"/>
    <w:rsid w:val="00967CFA"/>
    <w:rsid w:val="00982D6D"/>
    <w:rsid w:val="00984631"/>
    <w:rsid w:val="009B43A1"/>
    <w:rsid w:val="009B661B"/>
    <w:rsid w:val="00A01A18"/>
    <w:rsid w:val="00A14480"/>
    <w:rsid w:val="00A15004"/>
    <w:rsid w:val="00A219DC"/>
    <w:rsid w:val="00A447C6"/>
    <w:rsid w:val="00A61C33"/>
    <w:rsid w:val="00A701F8"/>
    <w:rsid w:val="00AB4705"/>
    <w:rsid w:val="00AC32C7"/>
    <w:rsid w:val="00AD3AE8"/>
    <w:rsid w:val="00B1589E"/>
    <w:rsid w:val="00B35AD0"/>
    <w:rsid w:val="00B61636"/>
    <w:rsid w:val="00B62EA7"/>
    <w:rsid w:val="00B823D6"/>
    <w:rsid w:val="00B86E5E"/>
    <w:rsid w:val="00BA7AB8"/>
    <w:rsid w:val="00BD0A15"/>
    <w:rsid w:val="00BF64A9"/>
    <w:rsid w:val="00C0418C"/>
    <w:rsid w:val="00C06A2D"/>
    <w:rsid w:val="00C40EB2"/>
    <w:rsid w:val="00C60832"/>
    <w:rsid w:val="00CB212D"/>
    <w:rsid w:val="00CC7001"/>
    <w:rsid w:val="00CD7B82"/>
    <w:rsid w:val="00CE139A"/>
    <w:rsid w:val="00CE7A51"/>
    <w:rsid w:val="00CF03CB"/>
    <w:rsid w:val="00D13EDE"/>
    <w:rsid w:val="00D207A8"/>
    <w:rsid w:val="00D62863"/>
    <w:rsid w:val="00D70EFB"/>
    <w:rsid w:val="00D7273B"/>
    <w:rsid w:val="00DB1C38"/>
    <w:rsid w:val="00DC2B94"/>
    <w:rsid w:val="00DF49FB"/>
    <w:rsid w:val="00E35FC0"/>
    <w:rsid w:val="00E36E2C"/>
    <w:rsid w:val="00E46CDD"/>
    <w:rsid w:val="00E64AB4"/>
    <w:rsid w:val="00E939E9"/>
    <w:rsid w:val="00E959F8"/>
    <w:rsid w:val="00EE6A76"/>
    <w:rsid w:val="00F00B94"/>
    <w:rsid w:val="00F13F8A"/>
    <w:rsid w:val="00F24242"/>
    <w:rsid w:val="00F45C44"/>
    <w:rsid w:val="00F71514"/>
    <w:rsid w:val="00F80200"/>
    <w:rsid w:val="00F92F28"/>
    <w:rsid w:val="00F94F79"/>
    <w:rsid w:val="00FA171C"/>
    <w:rsid w:val="00FE1441"/>
    <w:rsid w:val="00FE656E"/>
    <w:rsid w:val="00FE7D55"/>
    <w:rsid w:val="2318EE5F"/>
    <w:rsid w:val="3E5D18F1"/>
    <w:rsid w:val="48275F82"/>
    <w:rsid w:val="56DD3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389E"/>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71C"/>
    <w:pPr>
      <w:ind w:left="720"/>
      <w:contextualSpacing/>
    </w:pPr>
  </w:style>
  <w:style w:type="paragraph" w:styleId="BalloonText">
    <w:name w:val="Balloon Text"/>
    <w:basedOn w:val="Normal"/>
    <w:link w:val="BalloonTextChar"/>
    <w:uiPriority w:val="99"/>
    <w:semiHidden/>
    <w:unhideWhenUsed/>
    <w:rsid w:val="00CE7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51"/>
    <w:rPr>
      <w:rFonts w:ascii="Segoe UI" w:hAnsi="Segoe UI" w:cs="Segoe UI"/>
      <w:sz w:val="18"/>
      <w:szCs w:val="18"/>
    </w:rPr>
  </w:style>
  <w:style w:type="paragraph" w:customStyle="1" w:styleId="paragraph">
    <w:name w:val="paragraph"/>
    <w:basedOn w:val="Normal"/>
    <w:rsid w:val="00D207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207A8"/>
  </w:style>
  <w:style w:type="character" w:customStyle="1" w:styleId="eop">
    <w:name w:val="eop"/>
    <w:basedOn w:val="DefaultParagraphFont"/>
    <w:rsid w:val="00D2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685B6FA3BAC4CB9AA15DF2751E050" ma:contentTypeVersion="14" ma:contentTypeDescription="Create a new document." ma:contentTypeScope="" ma:versionID="cf2ab41dc87e7c92613590b6290c46eb">
  <xsd:schema xmlns:xsd="http://www.w3.org/2001/XMLSchema" xmlns:xs="http://www.w3.org/2001/XMLSchema" xmlns:p="http://schemas.microsoft.com/office/2006/metadata/properties" xmlns:ns2="5593b0c1-c845-4dbd-b1bf-56936cbd9114" xmlns:ns3="0ed6e3e7-e0da-4e55-83af-5fce6a4fd494" targetNamespace="http://schemas.microsoft.com/office/2006/metadata/properties" ma:root="true" ma:fieldsID="9539622cdf2e93aaa66dc146861a4a62" ns2:_="" ns3:_="">
    <xsd:import namespace="5593b0c1-c845-4dbd-b1bf-56936cbd9114"/>
    <xsd:import namespace="0ed6e3e7-e0da-4e55-83af-5fce6a4fd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b0c1-c845-4dbd-b1bf-56936cbd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216266-62d2-4a73-9853-db5015d618a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6e3e7-e0da-4e55-83af-5fce6a4fd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0f347e-e709-4aa6-be32-c01e0d0fd836}" ma:internalName="TaxCatchAll" ma:showField="CatchAllData" ma:web="0ed6e3e7-e0da-4e55-83af-5fce6a4f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93b0c1-c845-4dbd-b1bf-56936cbd9114">
      <Terms xmlns="http://schemas.microsoft.com/office/infopath/2007/PartnerControls"/>
    </lcf76f155ced4ddcb4097134ff3c332f>
    <TaxCatchAll xmlns="0ed6e3e7-e0da-4e55-83af-5fce6a4fd4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C93CF-4792-44F3-B275-8182A54C5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3b0c1-c845-4dbd-b1bf-56936cbd9114"/>
    <ds:schemaRef ds:uri="0ed6e3e7-e0da-4e55-83af-5fce6a4f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1C373-EE17-404A-BD27-9723D07AECAC}">
  <ds:schemaRefs>
    <ds:schemaRef ds:uri="http://schemas.microsoft.com/sharepoint/v3/contenttype/forms"/>
  </ds:schemaRefs>
</ds:datastoreItem>
</file>

<file path=customXml/itemProps3.xml><?xml version="1.0" encoding="utf-8"?>
<ds:datastoreItem xmlns:ds="http://schemas.openxmlformats.org/officeDocument/2006/customXml" ds:itemID="{9FB8B60F-5058-4EF1-AEE2-8CCF3210738E}">
  <ds:schemaRefs>
    <ds:schemaRef ds:uri="http://purl.org/dc/terms/"/>
    <ds:schemaRef ds:uri="5593b0c1-c845-4dbd-b1bf-56936cbd9114"/>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d6e3e7-e0da-4e55-83af-5fce6a4fd494"/>
    <ds:schemaRef ds:uri="http://www.w3.org/XML/1998/namespace"/>
    <ds:schemaRef ds:uri="http://purl.org/dc/dcmitype/"/>
  </ds:schemaRefs>
</ds:datastoreItem>
</file>

<file path=customXml/itemProps4.xml><?xml version="1.0" encoding="utf-8"?>
<ds:datastoreItem xmlns:ds="http://schemas.openxmlformats.org/officeDocument/2006/customXml" ds:itemID="{5C9DFD4D-504B-40EC-86F9-853EB2DF0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2</cp:revision>
  <cp:lastPrinted>2023-04-27T15:36:00Z</cp:lastPrinted>
  <dcterms:created xsi:type="dcterms:W3CDTF">2023-12-12T13:17:00Z</dcterms:created>
  <dcterms:modified xsi:type="dcterms:W3CDTF">2023-12-12T13:17:00Z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0x010100797685B6FA3BAC4CB9AA15DF2751E050</vt:lpwstr>
  </property>
</Properties>
</file>